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6C8A" w14:textId="77777777" w:rsidR="00DD204D" w:rsidRDefault="00DD204D" w:rsidP="00DD204D">
      <w:pPr>
        <w:spacing w:after="0" w:line="240" w:lineRule="auto"/>
        <w:jc w:val="right"/>
        <w:rPr>
          <w:b/>
          <w:sz w:val="26"/>
          <w:szCs w:val="26"/>
        </w:rPr>
      </w:pPr>
    </w:p>
    <w:tbl>
      <w:tblPr>
        <w:tblW w:w="0" w:type="auto"/>
        <w:tblInd w:w="250" w:type="dxa"/>
        <w:tblLook w:val="04A0" w:firstRow="1" w:lastRow="0" w:firstColumn="1" w:lastColumn="0" w:noHBand="0" w:noVBand="1"/>
      </w:tblPr>
      <w:tblGrid>
        <w:gridCol w:w="1596"/>
        <w:gridCol w:w="5066"/>
        <w:gridCol w:w="1843"/>
      </w:tblGrid>
      <w:tr w:rsidR="00ED2EF0" w:rsidRPr="00F50451" w14:paraId="03D306A0" w14:textId="77777777" w:rsidTr="00BC4D55">
        <w:trPr>
          <w:trHeight w:val="1418"/>
        </w:trPr>
        <w:tc>
          <w:tcPr>
            <w:tcW w:w="1596" w:type="dxa"/>
          </w:tcPr>
          <w:p w14:paraId="557D637C" w14:textId="77777777" w:rsidR="00ED2EF0" w:rsidRPr="00F50451" w:rsidRDefault="00ED2EF0" w:rsidP="00BC4D55">
            <w:pPr>
              <w:pStyle w:val="Title"/>
              <w:spacing w:after="120"/>
              <w:jc w:val="both"/>
              <w:rPr>
                <w:rFonts w:asciiTheme="minorHAnsi" w:hAnsiTheme="minorHAnsi" w:cs="Calibri"/>
                <w:b w:val="0"/>
                <w:sz w:val="22"/>
                <w:szCs w:val="22"/>
              </w:rPr>
            </w:pPr>
            <w:r w:rsidRPr="00F50451">
              <w:rPr>
                <w:rFonts w:asciiTheme="minorHAnsi" w:hAnsiTheme="minorHAnsi" w:cs="Calibri"/>
                <w:noProof/>
                <w:sz w:val="22"/>
                <w:szCs w:val="22"/>
                <w:lang w:val="en-ZA" w:eastAsia="en-ZA"/>
              </w:rPr>
              <w:drawing>
                <wp:inline distT="0" distB="0" distL="0" distR="0" wp14:anchorId="51B1D395" wp14:editId="2E0EE275">
                  <wp:extent cx="866775" cy="866775"/>
                  <wp:effectExtent l="0" t="0" r="9525" b="9525"/>
                  <wp:docPr id="2" name="Picture 2" descr="NNF logo new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F logo new 20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5066" w:type="dxa"/>
          </w:tcPr>
          <w:p w14:paraId="465E618A" w14:textId="77777777" w:rsidR="00ED2EF0" w:rsidRPr="00F50451" w:rsidRDefault="00ED2EF0" w:rsidP="00BC4D55">
            <w:pPr>
              <w:pStyle w:val="Title"/>
              <w:tabs>
                <w:tab w:val="left" w:pos="1709"/>
              </w:tabs>
              <w:spacing w:before="120"/>
              <w:ind w:left="848"/>
              <w:jc w:val="left"/>
              <w:rPr>
                <w:rFonts w:asciiTheme="minorHAnsi" w:hAnsiTheme="minorHAnsi" w:cs="Calibri"/>
                <w:sz w:val="22"/>
                <w:szCs w:val="22"/>
              </w:rPr>
            </w:pPr>
            <w:r w:rsidRPr="00F50451">
              <w:rPr>
                <w:rFonts w:asciiTheme="minorHAnsi" w:hAnsiTheme="minorHAnsi" w:cs="Calibri"/>
                <w:sz w:val="22"/>
                <w:szCs w:val="22"/>
              </w:rPr>
              <w:t xml:space="preserve">   Namibia Nature Foundation</w:t>
            </w:r>
          </w:p>
          <w:p w14:paraId="2DD0CEA4" w14:textId="77777777" w:rsidR="00ED2EF0" w:rsidRPr="00F50451" w:rsidRDefault="00ED2EF0" w:rsidP="00BC4D55">
            <w:pPr>
              <w:pStyle w:val="Title"/>
              <w:tabs>
                <w:tab w:val="left" w:pos="1709"/>
              </w:tabs>
              <w:ind w:left="139"/>
              <w:jc w:val="left"/>
              <w:rPr>
                <w:rFonts w:asciiTheme="minorHAnsi" w:hAnsiTheme="minorHAnsi" w:cs="Calibri"/>
                <w:sz w:val="22"/>
                <w:szCs w:val="22"/>
              </w:rPr>
            </w:pPr>
            <w:r w:rsidRPr="00F50451">
              <w:rPr>
                <w:rFonts w:asciiTheme="minorHAnsi" w:hAnsiTheme="minorHAnsi" w:cs="Calibri"/>
                <w:sz w:val="22"/>
                <w:szCs w:val="22"/>
              </w:rPr>
              <w:t>Community Conservation Fisheries in KAZA Project</w:t>
            </w:r>
          </w:p>
          <w:p w14:paraId="3E942572" w14:textId="77777777" w:rsidR="00ED2EF0" w:rsidRPr="00F50451" w:rsidRDefault="00ED2EF0" w:rsidP="00BC4D55">
            <w:pPr>
              <w:pStyle w:val="Title"/>
              <w:tabs>
                <w:tab w:val="left" w:pos="1709"/>
              </w:tabs>
              <w:ind w:left="848"/>
              <w:jc w:val="left"/>
              <w:rPr>
                <w:rFonts w:asciiTheme="minorHAnsi" w:hAnsiTheme="minorHAnsi" w:cs="Calibri"/>
                <w:b w:val="0"/>
                <w:sz w:val="22"/>
                <w:szCs w:val="22"/>
              </w:rPr>
            </w:pPr>
            <w:r w:rsidRPr="00F50451">
              <w:rPr>
                <w:rFonts w:asciiTheme="minorHAnsi" w:hAnsiTheme="minorHAnsi" w:cs="Calibri"/>
                <w:sz w:val="22"/>
                <w:szCs w:val="22"/>
              </w:rPr>
              <w:t xml:space="preserve">           Vacancy announcement</w:t>
            </w:r>
          </w:p>
        </w:tc>
        <w:tc>
          <w:tcPr>
            <w:tcW w:w="1843" w:type="dxa"/>
          </w:tcPr>
          <w:p w14:paraId="546D6546" w14:textId="77777777" w:rsidR="00ED2EF0" w:rsidRPr="00F50451" w:rsidRDefault="00ED2EF0" w:rsidP="00BC4D55">
            <w:pPr>
              <w:pStyle w:val="Title"/>
              <w:tabs>
                <w:tab w:val="left" w:pos="1709"/>
              </w:tabs>
              <w:jc w:val="left"/>
              <w:rPr>
                <w:rFonts w:asciiTheme="minorHAnsi" w:hAnsiTheme="minorHAnsi" w:cs="Calibri"/>
                <w:sz w:val="22"/>
                <w:szCs w:val="22"/>
              </w:rPr>
            </w:pPr>
            <w:r w:rsidRPr="00F50451">
              <w:rPr>
                <w:rFonts w:asciiTheme="minorHAnsi" w:hAnsiTheme="minorHAnsi"/>
                <w:b w:val="0"/>
                <w:noProof/>
                <w:sz w:val="22"/>
                <w:szCs w:val="22"/>
                <w:lang w:val="en-ZA" w:eastAsia="en-ZA"/>
              </w:rPr>
              <w:drawing>
                <wp:anchor distT="0" distB="0" distL="114300" distR="114300" simplePos="0" relativeHeight="251659264" behindDoc="0" locked="0" layoutInCell="1" allowOverlap="1" wp14:anchorId="0C12687E" wp14:editId="393F4FEA">
                  <wp:simplePos x="0" y="0"/>
                  <wp:positionH relativeFrom="column">
                    <wp:posOffset>788670</wp:posOffset>
                  </wp:positionH>
                  <wp:positionV relativeFrom="paragraph">
                    <wp:posOffset>66675</wp:posOffset>
                  </wp:positionV>
                  <wp:extent cx="1028700" cy="702310"/>
                  <wp:effectExtent l="0" t="0" r="0" b="2540"/>
                  <wp:wrapThrough wrapText="bothSides">
                    <wp:wrapPolygon edited="0">
                      <wp:start x="0" y="0"/>
                      <wp:lineTo x="0" y="21092"/>
                      <wp:lineTo x="21200" y="21092"/>
                      <wp:lineTo x="21200" y="0"/>
                      <wp:lineTo x="0" y="0"/>
                    </wp:wrapPolygon>
                  </wp:wrapThrough>
                  <wp:docPr id="7" name="Picture 2" descr="EU logo low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low def.jpg"/>
                          <pic:cNvPicPr/>
                        </pic:nvPicPr>
                        <pic:blipFill>
                          <a:blip r:embed="rId7" cstate="print"/>
                          <a:stretch>
                            <a:fillRect/>
                          </a:stretch>
                        </pic:blipFill>
                        <pic:spPr>
                          <a:xfrm>
                            <a:off x="0" y="0"/>
                            <a:ext cx="1028700" cy="702310"/>
                          </a:xfrm>
                          <a:prstGeom prst="rect">
                            <a:avLst/>
                          </a:prstGeom>
                        </pic:spPr>
                      </pic:pic>
                    </a:graphicData>
                  </a:graphic>
                </wp:anchor>
              </w:drawing>
            </w:r>
          </w:p>
        </w:tc>
      </w:tr>
    </w:tbl>
    <w:p w14:paraId="0EE72B86" w14:textId="77777777" w:rsidR="00ED2EF0" w:rsidRDefault="00ED2EF0" w:rsidP="00DD204D">
      <w:pPr>
        <w:spacing w:after="0" w:line="240" w:lineRule="auto"/>
        <w:jc w:val="right"/>
        <w:rPr>
          <w:b/>
          <w:sz w:val="26"/>
          <w:szCs w:val="26"/>
        </w:rPr>
      </w:pPr>
    </w:p>
    <w:p w14:paraId="02E551DB" w14:textId="77777777" w:rsidR="00DD204D" w:rsidRDefault="00DD204D" w:rsidP="00DD204D">
      <w:pPr>
        <w:spacing w:after="0" w:line="240" w:lineRule="auto"/>
        <w:jc w:val="right"/>
        <w:rPr>
          <w:b/>
          <w:sz w:val="26"/>
          <w:szCs w:val="26"/>
        </w:rPr>
      </w:pPr>
    </w:p>
    <w:p w14:paraId="3281F4F5" w14:textId="77777777" w:rsidR="00DD204D" w:rsidRDefault="00DD204D" w:rsidP="00DD204D">
      <w:pPr>
        <w:spacing w:after="0" w:line="360" w:lineRule="auto"/>
        <w:jc w:val="right"/>
      </w:pPr>
    </w:p>
    <w:p w14:paraId="3E9F2FE7" w14:textId="77777777" w:rsidR="00DD204D" w:rsidRPr="00E420A1" w:rsidRDefault="00DD204D" w:rsidP="00DD204D">
      <w:pPr>
        <w:spacing w:after="100" w:afterAutospacing="1"/>
        <w:jc w:val="center"/>
        <w:rPr>
          <w:b/>
          <w:sz w:val="32"/>
          <w:szCs w:val="32"/>
        </w:rPr>
      </w:pPr>
      <w:r>
        <w:rPr>
          <w:b/>
          <w:sz w:val="32"/>
          <w:szCs w:val="32"/>
        </w:rPr>
        <w:t>Sociological Consultancy on the Kwando River fishery</w:t>
      </w:r>
    </w:p>
    <w:p w14:paraId="7BFD73AD" w14:textId="33F5CA4E" w:rsidR="00DD204D" w:rsidRDefault="00DD204D" w:rsidP="00DD204D">
      <w:pPr>
        <w:jc w:val="both"/>
        <w:rPr>
          <w:sz w:val="20"/>
          <w:szCs w:val="20"/>
        </w:rPr>
      </w:pPr>
      <w:bookmarkStart w:id="0" w:name="_GoBack"/>
      <w:r w:rsidRPr="0007626D">
        <w:rPr>
          <w:sz w:val="20"/>
          <w:szCs w:val="20"/>
        </w:rPr>
        <w:t xml:space="preserve">The Namibia Nature Foundation is looking to appoint </w:t>
      </w:r>
      <w:r>
        <w:rPr>
          <w:sz w:val="20"/>
          <w:szCs w:val="20"/>
        </w:rPr>
        <w:t xml:space="preserve">a short-term consultant to conduct sociological research with the emphasis on the fishery on the Kwando River through the project </w:t>
      </w:r>
      <w:r w:rsidRPr="00181546">
        <w:rPr>
          <w:sz w:val="20"/>
          <w:szCs w:val="20"/>
        </w:rPr>
        <w:t>titled “</w:t>
      </w:r>
      <w:r w:rsidR="00B23694">
        <w:rPr>
          <w:sz w:val="20"/>
          <w:szCs w:val="20"/>
        </w:rPr>
        <w:t xml:space="preserve">Improving </w:t>
      </w:r>
      <w:r>
        <w:rPr>
          <w:sz w:val="20"/>
          <w:szCs w:val="20"/>
        </w:rPr>
        <w:t>Fish</w:t>
      </w:r>
      <w:r w:rsidR="00B23694">
        <w:rPr>
          <w:sz w:val="20"/>
          <w:szCs w:val="20"/>
        </w:rPr>
        <w:t>ery management of</w:t>
      </w:r>
      <w:r>
        <w:rPr>
          <w:sz w:val="20"/>
          <w:szCs w:val="20"/>
        </w:rPr>
        <w:t xml:space="preserve"> the Kwando River </w:t>
      </w:r>
      <w:r w:rsidR="00B23694">
        <w:rPr>
          <w:sz w:val="20"/>
          <w:szCs w:val="20"/>
        </w:rPr>
        <w:t>for Sustainable Livelihoods</w:t>
      </w:r>
      <w:r w:rsidRPr="00181546">
        <w:rPr>
          <w:sz w:val="20"/>
          <w:szCs w:val="20"/>
        </w:rPr>
        <w:t>“.</w:t>
      </w:r>
      <w:r>
        <w:rPr>
          <w:sz w:val="20"/>
          <w:szCs w:val="20"/>
        </w:rPr>
        <w:t xml:space="preserve"> </w:t>
      </w:r>
      <w:r w:rsidRPr="00181546">
        <w:rPr>
          <w:rFonts w:cs="Calibri"/>
          <w:sz w:val="20"/>
          <w:szCs w:val="20"/>
        </w:rPr>
        <w:t xml:space="preserve">This entails detailed understanding of all components </w:t>
      </w:r>
      <w:r>
        <w:rPr>
          <w:rFonts w:cs="Calibri"/>
          <w:sz w:val="20"/>
          <w:szCs w:val="20"/>
        </w:rPr>
        <w:t>around the social and economic aspects of fish and fishing activities along the Kwando River, Namibia.</w:t>
      </w:r>
    </w:p>
    <w:bookmarkEnd w:id="0"/>
    <w:p w14:paraId="454BADFB" w14:textId="77777777" w:rsidR="00DD204D" w:rsidRPr="00E420A1" w:rsidRDefault="00DD204D" w:rsidP="00DD204D">
      <w:pPr>
        <w:pStyle w:val="ListParagraph"/>
        <w:numPr>
          <w:ilvl w:val="0"/>
          <w:numId w:val="1"/>
        </w:numPr>
        <w:spacing w:after="120"/>
        <w:ind w:left="0"/>
        <w:jc w:val="both"/>
        <w:rPr>
          <w:rFonts w:cstheme="minorHAnsi"/>
          <w:b/>
          <w:sz w:val="20"/>
          <w:szCs w:val="20"/>
        </w:rPr>
      </w:pPr>
      <w:r w:rsidRPr="00E420A1">
        <w:rPr>
          <w:rFonts w:cstheme="minorHAnsi"/>
          <w:b/>
          <w:sz w:val="20"/>
          <w:szCs w:val="20"/>
        </w:rPr>
        <w:t>Overall Objective</w:t>
      </w:r>
    </w:p>
    <w:p w14:paraId="1F334FA3" w14:textId="458F594E" w:rsidR="00727DB1" w:rsidRDefault="00727DB1" w:rsidP="00DD204D">
      <w:pPr>
        <w:spacing w:after="120"/>
        <w:jc w:val="both"/>
        <w:rPr>
          <w:rFonts w:cstheme="minorHAnsi"/>
          <w:sz w:val="20"/>
          <w:szCs w:val="20"/>
        </w:rPr>
      </w:pPr>
      <w:r>
        <w:rPr>
          <w:rFonts w:cstheme="minorHAnsi"/>
          <w:sz w:val="20"/>
          <w:szCs w:val="20"/>
        </w:rPr>
        <w:t xml:space="preserve">NNF is one of the implementing partners of the WWF program “Sustainable Communities partnership”, which hosts a number of components to address improvement of livelihoods of communities in the area of </w:t>
      </w:r>
      <w:proofErr w:type="spellStart"/>
      <w:r>
        <w:rPr>
          <w:rFonts w:cstheme="minorHAnsi"/>
          <w:sz w:val="20"/>
          <w:szCs w:val="20"/>
        </w:rPr>
        <w:t>Mudumu</w:t>
      </w:r>
      <w:proofErr w:type="spellEnd"/>
      <w:r>
        <w:rPr>
          <w:rFonts w:cstheme="minorHAnsi"/>
          <w:sz w:val="20"/>
          <w:szCs w:val="20"/>
        </w:rPr>
        <w:t xml:space="preserve"> North and South complex. Amongst others, one component will be to address the currently challenging situation on fisheries along the Kwando area. </w:t>
      </w:r>
    </w:p>
    <w:p w14:paraId="775EEA4C" w14:textId="756BDE03" w:rsidR="00B23694" w:rsidRDefault="00B23694" w:rsidP="00DD204D">
      <w:pPr>
        <w:spacing w:after="120"/>
        <w:jc w:val="both"/>
        <w:rPr>
          <w:rFonts w:cstheme="minorHAnsi"/>
          <w:sz w:val="20"/>
          <w:szCs w:val="20"/>
        </w:rPr>
      </w:pPr>
      <w:r>
        <w:rPr>
          <w:rFonts w:cstheme="minorHAnsi"/>
          <w:sz w:val="20"/>
          <w:szCs w:val="20"/>
        </w:rPr>
        <w:t xml:space="preserve">The project will be split into two phases: </w:t>
      </w:r>
    </w:p>
    <w:p w14:paraId="111ED378" w14:textId="0BDAB87A" w:rsidR="00B23694" w:rsidRPr="00B23694" w:rsidRDefault="00B23694" w:rsidP="00B23694">
      <w:pPr>
        <w:pStyle w:val="ListParagraph"/>
        <w:numPr>
          <w:ilvl w:val="0"/>
          <w:numId w:val="6"/>
        </w:numPr>
        <w:spacing w:after="0" w:line="240" w:lineRule="auto"/>
        <w:contextualSpacing w:val="0"/>
        <w:rPr>
          <w:sz w:val="20"/>
        </w:rPr>
      </w:pPr>
      <w:r w:rsidRPr="00B23694">
        <w:rPr>
          <w:sz w:val="20"/>
        </w:rPr>
        <w:t>The planning phase</w:t>
      </w:r>
    </w:p>
    <w:p w14:paraId="66A34BBA" w14:textId="77777777" w:rsidR="00B23694" w:rsidRPr="00B23694" w:rsidRDefault="00B23694" w:rsidP="00B23694">
      <w:pPr>
        <w:pStyle w:val="ListParagraph"/>
        <w:numPr>
          <w:ilvl w:val="1"/>
          <w:numId w:val="6"/>
        </w:numPr>
        <w:spacing w:after="0" w:line="240" w:lineRule="auto"/>
        <w:contextualSpacing w:val="0"/>
        <w:rPr>
          <w:sz w:val="20"/>
        </w:rPr>
      </w:pPr>
      <w:r w:rsidRPr="00B23694">
        <w:rPr>
          <w:sz w:val="20"/>
        </w:rPr>
        <w:t>Frame survey</w:t>
      </w:r>
    </w:p>
    <w:p w14:paraId="22175619" w14:textId="77777777" w:rsidR="00B23694" w:rsidRPr="00B23694" w:rsidRDefault="00B23694" w:rsidP="00B23694">
      <w:pPr>
        <w:pStyle w:val="ListParagraph"/>
        <w:numPr>
          <w:ilvl w:val="1"/>
          <w:numId w:val="6"/>
        </w:numPr>
        <w:spacing w:after="0" w:line="240" w:lineRule="auto"/>
        <w:contextualSpacing w:val="0"/>
        <w:rPr>
          <w:sz w:val="20"/>
        </w:rPr>
      </w:pPr>
      <w:r w:rsidRPr="00B23694">
        <w:rPr>
          <w:sz w:val="20"/>
        </w:rPr>
        <w:t xml:space="preserve">Draft a proposal for phase 2 </w:t>
      </w:r>
    </w:p>
    <w:p w14:paraId="744EBDF8" w14:textId="77777777" w:rsidR="00B23694" w:rsidRPr="00B23694" w:rsidRDefault="00B23694" w:rsidP="00B23694">
      <w:pPr>
        <w:pStyle w:val="ListParagraph"/>
        <w:numPr>
          <w:ilvl w:val="0"/>
          <w:numId w:val="6"/>
        </w:numPr>
        <w:spacing w:after="0" w:line="240" w:lineRule="auto"/>
        <w:contextualSpacing w:val="0"/>
        <w:rPr>
          <w:sz w:val="20"/>
        </w:rPr>
      </w:pPr>
      <w:r w:rsidRPr="00B23694">
        <w:rPr>
          <w:sz w:val="20"/>
        </w:rPr>
        <w:t xml:space="preserve">The implementation phase. </w:t>
      </w:r>
    </w:p>
    <w:p w14:paraId="0F4F6F42" w14:textId="77777777" w:rsidR="00B23694" w:rsidRDefault="00B23694" w:rsidP="00DD204D">
      <w:pPr>
        <w:spacing w:after="120"/>
        <w:jc w:val="both"/>
        <w:rPr>
          <w:rFonts w:cstheme="minorHAnsi"/>
          <w:sz w:val="20"/>
          <w:szCs w:val="20"/>
        </w:rPr>
      </w:pPr>
    </w:p>
    <w:p w14:paraId="3CEB23B5" w14:textId="77777777" w:rsidR="00B23694" w:rsidRDefault="00DD204D" w:rsidP="00DD204D">
      <w:pPr>
        <w:spacing w:after="120"/>
        <w:jc w:val="both"/>
        <w:rPr>
          <w:rFonts w:cstheme="minorHAnsi"/>
          <w:sz w:val="20"/>
          <w:szCs w:val="20"/>
        </w:rPr>
      </w:pPr>
      <w:r w:rsidRPr="00D2629F">
        <w:rPr>
          <w:rFonts w:cstheme="minorHAnsi"/>
          <w:sz w:val="20"/>
          <w:szCs w:val="20"/>
        </w:rPr>
        <w:t>The role of th</w:t>
      </w:r>
      <w:r>
        <w:rPr>
          <w:rFonts w:cstheme="minorHAnsi"/>
          <w:sz w:val="20"/>
          <w:szCs w:val="20"/>
        </w:rPr>
        <w:t>is project</w:t>
      </w:r>
      <w:r w:rsidRPr="00D2629F">
        <w:rPr>
          <w:rFonts w:cstheme="minorHAnsi"/>
          <w:sz w:val="20"/>
          <w:szCs w:val="20"/>
        </w:rPr>
        <w:t xml:space="preserve"> is to support fishing communities </w:t>
      </w:r>
      <w:r>
        <w:rPr>
          <w:rFonts w:cstheme="minorHAnsi"/>
          <w:sz w:val="20"/>
          <w:szCs w:val="20"/>
        </w:rPr>
        <w:t xml:space="preserve">along the Kwando River </w:t>
      </w:r>
      <w:r w:rsidRPr="00D2629F">
        <w:rPr>
          <w:rFonts w:cstheme="minorHAnsi"/>
          <w:sz w:val="20"/>
          <w:szCs w:val="20"/>
        </w:rPr>
        <w:t xml:space="preserve">in developing </w:t>
      </w:r>
      <w:r w:rsidR="00BD62B8">
        <w:rPr>
          <w:rFonts w:cstheme="minorHAnsi"/>
          <w:sz w:val="20"/>
          <w:szCs w:val="20"/>
        </w:rPr>
        <w:t>community management strategies</w:t>
      </w:r>
      <w:r>
        <w:rPr>
          <w:rFonts w:cstheme="minorHAnsi"/>
          <w:sz w:val="20"/>
          <w:szCs w:val="20"/>
        </w:rPr>
        <w:t xml:space="preserve">, a programme that necessitates </w:t>
      </w:r>
      <w:r w:rsidRPr="00181546">
        <w:rPr>
          <w:rFonts w:cstheme="minorHAnsi"/>
          <w:sz w:val="20"/>
          <w:szCs w:val="20"/>
        </w:rPr>
        <w:t xml:space="preserve">comprehensive knowledge of the fishing communities. </w:t>
      </w:r>
      <w:r w:rsidR="00BD62B8">
        <w:rPr>
          <w:rFonts w:cstheme="minorHAnsi"/>
          <w:sz w:val="20"/>
          <w:szCs w:val="20"/>
        </w:rPr>
        <w:t>The Kwando River is a very sensitive ecosystem that can easily be impacted by people, especially the impact o</w:t>
      </w:r>
      <w:r w:rsidR="004964BA">
        <w:rPr>
          <w:rFonts w:cstheme="minorHAnsi"/>
          <w:sz w:val="20"/>
          <w:szCs w:val="20"/>
        </w:rPr>
        <w:t>n</w:t>
      </w:r>
      <w:r w:rsidR="00BD62B8">
        <w:rPr>
          <w:rFonts w:cstheme="minorHAnsi"/>
          <w:sz w:val="20"/>
          <w:szCs w:val="20"/>
        </w:rPr>
        <w:t xml:space="preserve"> the fish stocks. Research has indicated that this river cannot withstand intense fishing pressure and needs to be protected or well managed. </w:t>
      </w:r>
      <w:r w:rsidRPr="00181546">
        <w:rPr>
          <w:rFonts w:cstheme="minorHAnsi"/>
          <w:sz w:val="20"/>
          <w:szCs w:val="20"/>
        </w:rPr>
        <w:t>The role of the Sociological Consultant is to obtain detailed information on the fishing communities</w:t>
      </w:r>
      <w:r w:rsidR="00B23694">
        <w:rPr>
          <w:rFonts w:cstheme="minorHAnsi"/>
          <w:sz w:val="20"/>
          <w:szCs w:val="20"/>
        </w:rPr>
        <w:t xml:space="preserve"> as part of phase 1</w:t>
      </w:r>
      <w:r w:rsidRPr="00181546">
        <w:rPr>
          <w:rFonts w:cstheme="minorHAnsi"/>
          <w:sz w:val="20"/>
          <w:szCs w:val="20"/>
        </w:rPr>
        <w:t xml:space="preserve">, in order to </w:t>
      </w:r>
      <w:r w:rsidR="00B23694">
        <w:rPr>
          <w:rFonts w:cstheme="minorHAnsi"/>
          <w:sz w:val="20"/>
          <w:szCs w:val="20"/>
        </w:rPr>
        <w:t xml:space="preserve">develop a sound proposal and </w:t>
      </w:r>
      <w:r w:rsidRPr="00181546">
        <w:rPr>
          <w:rFonts w:cstheme="minorHAnsi"/>
          <w:sz w:val="20"/>
          <w:szCs w:val="20"/>
        </w:rPr>
        <w:t xml:space="preserve">inform </w:t>
      </w:r>
      <w:r w:rsidR="00B23694">
        <w:rPr>
          <w:rFonts w:cstheme="minorHAnsi"/>
          <w:sz w:val="20"/>
          <w:szCs w:val="20"/>
        </w:rPr>
        <w:t>the implementation phase</w:t>
      </w:r>
      <w:r w:rsidRPr="00181546">
        <w:rPr>
          <w:rFonts w:cstheme="minorHAnsi"/>
          <w:sz w:val="20"/>
          <w:szCs w:val="20"/>
        </w:rPr>
        <w:t xml:space="preserve">. </w:t>
      </w:r>
    </w:p>
    <w:p w14:paraId="035E5306" w14:textId="23C59B51" w:rsidR="00DD204D" w:rsidRPr="00181546" w:rsidRDefault="00DD204D" w:rsidP="00DD204D">
      <w:pPr>
        <w:spacing w:after="120"/>
        <w:jc w:val="both"/>
        <w:rPr>
          <w:sz w:val="20"/>
          <w:szCs w:val="20"/>
        </w:rPr>
      </w:pPr>
      <w:r w:rsidRPr="00181546">
        <w:rPr>
          <w:sz w:val="20"/>
          <w:szCs w:val="20"/>
        </w:rPr>
        <w:t xml:space="preserve">The consultancy </w:t>
      </w:r>
      <w:r w:rsidR="004964BA">
        <w:rPr>
          <w:sz w:val="20"/>
          <w:szCs w:val="20"/>
        </w:rPr>
        <w:t>should</w:t>
      </w:r>
      <w:r w:rsidRPr="00181546">
        <w:rPr>
          <w:sz w:val="20"/>
          <w:szCs w:val="20"/>
        </w:rPr>
        <w:t xml:space="preserve"> address the following questions:</w:t>
      </w:r>
    </w:p>
    <w:p w14:paraId="54A3C2AD" w14:textId="2BF3A419" w:rsidR="00DD204D" w:rsidRPr="00B23694" w:rsidRDefault="004964BA" w:rsidP="00B23694">
      <w:pPr>
        <w:pStyle w:val="ListParagraph"/>
        <w:numPr>
          <w:ilvl w:val="0"/>
          <w:numId w:val="2"/>
        </w:numPr>
        <w:spacing w:after="0"/>
        <w:jc w:val="both"/>
        <w:rPr>
          <w:rFonts w:eastAsia="Times New Roman"/>
          <w:sz w:val="20"/>
          <w:szCs w:val="20"/>
        </w:rPr>
      </w:pPr>
      <w:r>
        <w:rPr>
          <w:rFonts w:eastAsia="Times New Roman"/>
          <w:sz w:val="20"/>
          <w:szCs w:val="20"/>
        </w:rPr>
        <w:t>W</w:t>
      </w:r>
      <w:r w:rsidR="00DD204D" w:rsidRPr="00181546">
        <w:rPr>
          <w:rFonts w:eastAsia="Times New Roman"/>
          <w:sz w:val="20"/>
          <w:szCs w:val="20"/>
        </w:rPr>
        <w:t>hat is the c</w:t>
      </w:r>
      <w:r w:rsidR="00DD204D" w:rsidRPr="00B23694">
        <w:rPr>
          <w:rFonts w:eastAsia="Times New Roman"/>
          <w:sz w:val="20"/>
          <w:szCs w:val="20"/>
        </w:rPr>
        <w:t xml:space="preserve">ontribution of fisheries to their livelihoods, </w:t>
      </w:r>
      <w:r w:rsidR="007F04B5" w:rsidRPr="00B23694">
        <w:rPr>
          <w:rFonts w:eastAsia="Times New Roman"/>
          <w:sz w:val="20"/>
          <w:szCs w:val="20"/>
        </w:rPr>
        <w:t xml:space="preserve">are the fisheries managed, </w:t>
      </w:r>
      <w:proofErr w:type="gramStart"/>
      <w:r w:rsidR="007F04B5" w:rsidRPr="00B23694">
        <w:rPr>
          <w:rFonts w:eastAsia="Times New Roman"/>
          <w:sz w:val="20"/>
          <w:szCs w:val="20"/>
        </w:rPr>
        <w:t>if</w:t>
      </w:r>
      <w:proofErr w:type="gramEnd"/>
      <w:r w:rsidR="007F04B5" w:rsidRPr="00B23694">
        <w:rPr>
          <w:rFonts w:eastAsia="Times New Roman"/>
          <w:sz w:val="20"/>
          <w:szCs w:val="20"/>
        </w:rPr>
        <w:t xml:space="preserve"> so is it on a </w:t>
      </w:r>
      <w:r w:rsidR="00362AF7" w:rsidRPr="00B23694">
        <w:rPr>
          <w:rFonts w:eastAsia="Times New Roman"/>
          <w:sz w:val="20"/>
          <w:szCs w:val="20"/>
        </w:rPr>
        <w:t xml:space="preserve">regional, </w:t>
      </w:r>
      <w:r w:rsidR="007F04B5" w:rsidRPr="00B23694">
        <w:rPr>
          <w:rFonts w:eastAsia="Times New Roman"/>
          <w:sz w:val="20"/>
          <w:szCs w:val="20"/>
        </w:rPr>
        <w:t>local or village level?</w:t>
      </w:r>
    </w:p>
    <w:p w14:paraId="29027A44" w14:textId="0D070168" w:rsidR="005B5582" w:rsidRDefault="005B5582" w:rsidP="00DD204D">
      <w:pPr>
        <w:pStyle w:val="ListParagraph"/>
        <w:numPr>
          <w:ilvl w:val="0"/>
          <w:numId w:val="2"/>
        </w:numPr>
        <w:spacing w:after="0"/>
        <w:jc w:val="both"/>
        <w:rPr>
          <w:rFonts w:eastAsia="Times New Roman"/>
          <w:sz w:val="20"/>
          <w:szCs w:val="20"/>
        </w:rPr>
      </w:pPr>
      <w:r>
        <w:rPr>
          <w:rFonts w:eastAsia="Times New Roman"/>
          <w:sz w:val="20"/>
          <w:szCs w:val="20"/>
        </w:rPr>
        <w:t>Is the fishery mainly for subsistence or is there a commercial side of the fishery?</w:t>
      </w:r>
    </w:p>
    <w:p w14:paraId="60CDBB03" w14:textId="3A6EFBF1" w:rsidR="005B5582" w:rsidRPr="00181546" w:rsidRDefault="005B5582" w:rsidP="00DD204D">
      <w:pPr>
        <w:pStyle w:val="ListParagraph"/>
        <w:numPr>
          <w:ilvl w:val="0"/>
          <w:numId w:val="2"/>
        </w:numPr>
        <w:spacing w:after="0"/>
        <w:jc w:val="both"/>
        <w:rPr>
          <w:rFonts w:eastAsia="Times New Roman"/>
          <w:sz w:val="20"/>
          <w:szCs w:val="20"/>
        </w:rPr>
      </w:pPr>
      <w:r>
        <w:rPr>
          <w:rFonts w:eastAsia="Times New Roman"/>
          <w:sz w:val="20"/>
          <w:szCs w:val="20"/>
        </w:rPr>
        <w:t>Has there been any change in the fishing activities over the years?</w:t>
      </w:r>
    </w:p>
    <w:p w14:paraId="2FE81032" w14:textId="6AEE44C5" w:rsidR="007F04B5" w:rsidRDefault="007F04B5" w:rsidP="007F04B5">
      <w:pPr>
        <w:pStyle w:val="ListParagraph"/>
        <w:numPr>
          <w:ilvl w:val="0"/>
          <w:numId w:val="2"/>
        </w:numPr>
        <w:spacing w:after="0" w:line="240" w:lineRule="auto"/>
        <w:rPr>
          <w:sz w:val="20"/>
          <w:szCs w:val="20"/>
        </w:rPr>
      </w:pPr>
      <w:r w:rsidRPr="007F04B5">
        <w:rPr>
          <w:sz w:val="20"/>
          <w:szCs w:val="20"/>
        </w:rPr>
        <w:t>What is the community structure of the fishing community, i.e. provide a thorough description of the inter-relationships betw</w:t>
      </w:r>
      <w:r>
        <w:rPr>
          <w:sz w:val="20"/>
          <w:szCs w:val="20"/>
        </w:rPr>
        <w:t>een all stakeholders?</w:t>
      </w:r>
    </w:p>
    <w:p w14:paraId="0B701859" w14:textId="38D430F4" w:rsidR="007F04B5" w:rsidRDefault="007F04B5" w:rsidP="007F04B5">
      <w:pPr>
        <w:pStyle w:val="ListParagraph"/>
        <w:numPr>
          <w:ilvl w:val="0"/>
          <w:numId w:val="2"/>
        </w:numPr>
        <w:spacing w:after="0" w:line="240" w:lineRule="auto"/>
        <w:rPr>
          <w:sz w:val="20"/>
          <w:szCs w:val="20"/>
        </w:rPr>
      </w:pPr>
      <w:r>
        <w:rPr>
          <w:sz w:val="20"/>
          <w:szCs w:val="20"/>
        </w:rPr>
        <w:t>Are there any fisheries committees, if so how do they operate and what challenges do they face?</w:t>
      </w:r>
    </w:p>
    <w:p w14:paraId="67B0342A" w14:textId="77777777" w:rsidR="005B5582" w:rsidRPr="005B5582" w:rsidRDefault="005B5582" w:rsidP="005B5582">
      <w:pPr>
        <w:pStyle w:val="ListParagraph"/>
        <w:numPr>
          <w:ilvl w:val="0"/>
          <w:numId w:val="2"/>
        </w:numPr>
        <w:spacing w:after="0" w:line="240" w:lineRule="auto"/>
        <w:rPr>
          <w:sz w:val="20"/>
          <w:szCs w:val="20"/>
        </w:rPr>
      </w:pPr>
      <w:r w:rsidRPr="005B5582">
        <w:rPr>
          <w:sz w:val="20"/>
          <w:szCs w:val="20"/>
        </w:rPr>
        <w:t>How representative are these committees of the fishing communities they represent?</w:t>
      </w:r>
    </w:p>
    <w:p w14:paraId="627F8DDD" w14:textId="4281C459" w:rsidR="007F04B5" w:rsidRDefault="00362AF7" w:rsidP="007F04B5">
      <w:pPr>
        <w:pStyle w:val="ListParagraph"/>
        <w:numPr>
          <w:ilvl w:val="0"/>
          <w:numId w:val="2"/>
        </w:numPr>
        <w:spacing w:after="0" w:line="240" w:lineRule="auto"/>
        <w:rPr>
          <w:sz w:val="20"/>
          <w:szCs w:val="20"/>
        </w:rPr>
      </w:pPr>
      <w:r>
        <w:rPr>
          <w:sz w:val="20"/>
          <w:szCs w:val="20"/>
        </w:rPr>
        <w:t>Is there any trading of fish, what are the markets?</w:t>
      </w:r>
    </w:p>
    <w:p w14:paraId="075661A1" w14:textId="264F469C" w:rsidR="00362AF7" w:rsidRDefault="00362AF7" w:rsidP="007F04B5">
      <w:pPr>
        <w:pStyle w:val="ListParagraph"/>
        <w:numPr>
          <w:ilvl w:val="0"/>
          <w:numId w:val="2"/>
        </w:numPr>
        <w:spacing w:after="0" w:line="240" w:lineRule="auto"/>
        <w:rPr>
          <w:sz w:val="20"/>
          <w:szCs w:val="20"/>
        </w:rPr>
      </w:pPr>
      <w:r>
        <w:rPr>
          <w:sz w:val="20"/>
          <w:szCs w:val="20"/>
        </w:rPr>
        <w:t>Do they have any knowledge about the Inland Fisheries Legislation?</w:t>
      </w:r>
    </w:p>
    <w:p w14:paraId="4A549F98" w14:textId="4FB9E613" w:rsidR="00362AF7" w:rsidRDefault="00362AF7" w:rsidP="007F04B5">
      <w:pPr>
        <w:pStyle w:val="ListParagraph"/>
        <w:numPr>
          <w:ilvl w:val="0"/>
          <w:numId w:val="2"/>
        </w:numPr>
        <w:spacing w:after="0" w:line="240" w:lineRule="auto"/>
        <w:rPr>
          <w:sz w:val="20"/>
          <w:szCs w:val="20"/>
        </w:rPr>
      </w:pPr>
      <w:r>
        <w:rPr>
          <w:sz w:val="20"/>
          <w:szCs w:val="20"/>
        </w:rPr>
        <w:lastRenderedPageBreak/>
        <w:t>Would they prefer any support either from government, NGOs or the private sector?</w:t>
      </w:r>
    </w:p>
    <w:p w14:paraId="29BC38F3" w14:textId="65B404D4" w:rsidR="00362AF7" w:rsidRDefault="00362AF7" w:rsidP="007F04B5">
      <w:pPr>
        <w:pStyle w:val="ListParagraph"/>
        <w:numPr>
          <w:ilvl w:val="0"/>
          <w:numId w:val="2"/>
        </w:numPr>
        <w:spacing w:after="0" w:line="240" w:lineRule="auto"/>
        <w:rPr>
          <w:sz w:val="20"/>
          <w:szCs w:val="20"/>
        </w:rPr>
      </w:pPr>
      <w:r>
        <w:rPr>
          <w:sz w:val="20"/>
          <w:szCs w:val="20"/>
        </w:rPr>
        <w:t>Should the fishery be managed in their area?</w:t>
      </w:r>
    </w:p>
    <w:p w14:paraId="6E622A7F" w14:textId="754E6BB8" w:rsidR="00362AF7" w:rsidRDefault="00362AF7" w:rsidP="007F04B5">
      <w:pPr>
        <w:pStyle w:val="ListParagraph"/>
        <w:numPr>
          <w:ilvl w:val="0"/>
          <w:numId w:val="2"/>
        </w:numPr>
        <w:spacing w:after="0" w:line="240" w:lineRule="auto"/>
        <w:rPr>
          <w:sz w:val="20"/>
          <w:szCs w:val="20"/>
        </w:rPr>
      </w:pPr>
      <w:r>
        <w:rPr>
          <w:sz w:val="20"/>
          <w:szCs w:val="20"/>
        </w:rPr>
        <w:t>What role does the lodges play in relation to the fishery and fishing communities?</w:t>
      </w:r>
    </w:p>
    <w:p w14:paraId="5C8762AF" w14:textId="22E09584" w:rsidR="00C92F98" w:rsidRDefault="005B5582" w:rsidP="007F04B5">
      <w:pPr>
        <w:pStyle w:val="ListParagraph"/>
        <w:numPr>
          <w:ilvl w:val="0"/>
          <w:numId w:val="2"/>
        </w:numPr>
        <w:spacing w:after="0" w:line="240" w:lineRule="auto"/>
        <w:rPr>
          <w:sz w:val="20"/>
          <w:szCs w:val="20"/>
        </w:rPr>
      </w:pPr>
      <w:r>
        <w:rPr>
          <w:sz w:val="20"/>
          <w:szCs w:val="20"/>
        </w:rPr>
        <w:t>Is</w:t>
      </w:r>
      <w:r w:rsidR="00C92F98">
        <w:rPr>
          <w:sz w:val="20"/>
          <w:szCs w:val="20"/>
        </w:rPr>
        <w:t xml:space="preserve"> there any influx from outsiders entering the fishery and how is this affecting the local communities, especially related to the fishery and the management approaches?</w:t>
      </w:r>
    </w:p>
    <w:p w14:paraId="6F578C87" w14:textId="2DF78249" w:rsidR="00B90455" w:rsidRDefault="00B90455" w:rsidP="00B90455">
      <w:pPr>
        <w:spacing w:after="0" w:line="240" w:lineRule="auto"/>
        <w:rPr>
          <w:sz w:val="20"/>
          <w:szCs w:val="20"/>
        </w:rPr>
      </w:pPr>
    </w:p>
    <w:p w14:paraId="2761DDFA" w14:textId="77777777" w:rsidR="00727DB1" w:rsidRDefault="00727DB1" w:rsidP="00B90455">
      <w:pPr>
        <w:spacing w:after="0" w:line="240" w:lineRule="auto"/>
        <w:rPr>
          <w:sz w:val="20"/>
          <w:szCs w:val="20"/>
        </w:rPr>
      </w:pPr>
    </w:p>
    <w:p w14:paraId="0B4E0064" w14:textId="0F3FBAF4" w:rsidR="00B90455" w:rsidRPr="00B90455" w:rsidRDefault="00B90455" w:rsidP="00B90455">
      <w:pPr>
        <w:spacing w:after="0" w:line="240" w:lineRule="auto"/>
        <w:rPr>
          <w:sz w:val="20"/>
          <w:szCs w:val="20"/>
        </w:rPr>
      </w:pPr>
      <w:r>
        <w:rPr>
          <w:sz w:val="20"/>
          <w:szCs w:val="20"/>
        </w:rPr>
        <w:t xml:space="preserve">The consultant will liaise closely with the NNF Project Manager and </w:t>
      </w:r>
      <w:r w:rsidR="00C92F98">
        <w:rPr>
          <w:sz w:val="20"/>
          <w:szCs w:val="20"/>
        </w:rPr>
        <w:t>P</w:t>
      </w:r>
      <w:r>
        <w:rPr>
          <w:sz w:val="20"/>
          <w:szCs w:val="20"/>
        </w:rPr>
        <w:t xml:space="preserve">roject </w:t>
      </w:r>
      <w:r w:rsidR="00C92F98">
        <w:rPr>
          <w:sz w:val="20"/>
          <w:szCs w:val="20"/>
        </w:rPr>
        <w:t>C</w:t>
      </w:r>
      <w:r>
        <w:rPr>
          <w:sz w:val="20"/>
          <w:szCs w:val="20"/>
        </w:rPr>
        <w:t>o-ordinator</w:t>
      </w:r>
      <w:r w:rsidR="00C92F98">
        <w:rPr>
          <w:sz w:val="20"/>
          <w:szCs w:val="20"/>
        </w:rPr>
        <w:t xml:space="preserve"> and will submit a comprehensive report</w:t>
      </w:r>
      <w:r w:rsidR="005B5582">
        <w:rPr>
          <w:sz w:val="20"/>
          <w:szCs w:val="20"/>
        </w:rPr>
        <w:t xml:space="preserve"> and will advise on the</w:t>
      </w:r>
      <w:r w:rsidR="00C92F98">
        <w:rPr>
          <w:sz w:val="20"/>
          <w:szCs w:val="20"/>
        </w:rPr>
        <w:t xml:space="preserve"> development of a detailed project proposal on the potential management of the fisheries on the Kwando River</w:t>
      </w:r>
      <w:r w:rsidR="005B5582">
        <w:rPr>
          <w:sz w:val="20"/>
          <w:szCs w:val="20"/>
        </w:rPr>
        <w:t xml:space="preserve"> emanating from the results of the study</w:t>
      </w:r>
      <w:r w:rsidR="00C92F98">
        <w:rPr>
          <w:sz w:val="20"/>
          <w:szCs w:val="20"/>
        </w:rPr>
        <w:t>. Specific areas to be targeted will be identified.</w:t>
      </w:r>
    </w:p>
    <w:p w14:paraId="566803D4" w14:textId="77777777" w:rsidR="00DD204D" w:rsidRDefault="00DD204D" w:rsidP="00DD204D">
      <w:pPr>
        <w:pStyle w:val="ListParagraph"/>
        <w:spacing w:after="120"/>
        <w:ind w:left="0"/>
        <w:contextualSpacing w:val="0"/>
        <w:jc w:val="both"/>
        <w:rPr>
          <w:rFonts w:cstheme="minorHAnsi"/>
          <w:sz w:val="20"/>
          <w:szCs w:val="20"/>
        </w:rPr>
      </w:pPr>
    </w:p>
    <w:p w14:paraId="6F67B45A" w14:textId="77777777" w:rsidR="00DD204D" w:rsidRPr="00181546" w:rsidRDefault="00DD204D" w:rsidP="00DD204D">
      <w:pPr>
        <w:pStyle w:val="ListParagraph"/>
        <w:numPr>
          <w:ilvl w:val="0"/>
          <w:numId w:val="1"/>
        </w:numPr>
        <w:spacing w:after="120"/>
        <w:ind w:left="0" w:hanging="357"/>
        <w:contextualSpacing w:val="0"/>
        <w:jc w:val="both"/>
        <w:rPr>
          <w:rFonts w:cstheme="minorHAnsi"/>
          <w:sz w:val="20"/>
          <w:szCs w:val="20"/>
        </w:rPr>
      </w:pPr>
      <w:r w:rsidRPr="00181546">
        <w:rPr>
          <w:rFonts w:cstheme="minorHAnsi"/>
          <w:b/>
          <w:sz w:val="20"/>
          <w:szCs w:val="20"/>
        </w:rPr>
        <w:t>Key duties and responsibilities for the Sociological Consultant:</w:t>
      </w:r>
    </w:p>
    <w:p w14:paraId="7A38C316" w14:textId="06906926" w:rsidR="00B23694" w:rsidRPr="00B23694" w:rsidRDefault="00B23694" w:rsidP="00B23694">
      <w:pPr>
        <w:pStyle w:val="BodyText"/>
        <w:numPr>
          <w:ilvl w:val="0"/>
          <w:numId w:val="8"/>
        </w:numPr>
        <w:tabs>
          <w:tab w:val="left" w:pos="6744"/>
        </w:tabs>
        <w:spacing w:after="0" w:line="276" w:lineRule="auto"/>
        <w:ind w:left="714" w:hanging="357"/>
        <w:rPr>
          <w:rFonts w:asciiTheme="minorHAnsi" w:hAnsiTheme="minorHAnsi" w:cstheme="minorHAnsi"/>
          <w:sz w:val="20"/>
          <w:szCs w:val="20"/>
        </w:rPr>
      </w:pPr>
      <w:r w:rsidRPr="00B23694">
        <w:rPr>
          <w:rFonts w:asciiTheme="minorHAnsi" w:hAnsiTheme="minorHAnsi" w:cstheme="minorHAnsi"/>
          <w:sz w:val="20"/>
          <w:szCs w:val="20"/>
        </w:rPr>
        <w:t xml:space="preserve">Familiarise with the methodology of a frame survey for fisheries </w:t>
      </w:r>
    </w:p>
    <w:p w14:paraId="2077376C" w14:textId="320FA920" w:rsidR="00DD204D" w:rsidRPr="00B23694" w:rsidRDefault="00B23694" w:rsidP="00B23694">
      <w:pPr>
        <w:pStyle w:val="BodyText"/>
        <w:numPr>
          <w:ilvl w:val="0"/>
          <w:numId w:val="8"/>
        </w:numPr>
        <w:tabs>
          <w:tab w:val="left" w:pos="6744"/>
        </w:tabs>
        <w:spacing w:after="0" w:line="276" w:lineRule="auto"/>
        <w:ind w:left="714" w:hanging="357"/>
        <w:rPr>
          <w:rFonts w:asciiTheme="minorHAnsi" w:hAnsiTheme="minorHAnsi" w:cstheme="minorHAnsi"/>
          <w:sz w:val="20"/>
          <w:szCs w:val="20"/>
        </w:rPr>
      </w:pPr>
      <w:r w:rsidRPr="00B23694">
        <w:rPr>
          <w:rFonts w:asciiTheme="minorHAnsi" w:hAnsiTheme="minorHAnsi" w:cstheme="minorHAnsi"/>
          <w:sz w:val="20"/>
          <w:szCs w:val="20"/>
        </w:rPr>
        <w:t>Undertake</w:t>
      </w:r>
      <w:r w:rsidR="00727DB1">
        <w:rPr>
          <w:rFonts w:asciiTheme="minorHAnsi" w:hAnsiTheme="minorHAnsi" w:cstheme="minorHAnsi"/>
          <w:sz w:val="20"/>
          <w:szCs w:val="20"/>
        </w:rPr>
        <w:t xml:space="preserve"> a</w:t>
      </w:r>
      <w:r w:rsidRPr="00B23694">
        <w:rPr>
          <w:rFonts w:asciiTheme="minorHAnsi" w:hAnsiTheme="minorHAnsi" w:cstheme="minorHAnsi"/>
          <w:sz w:val="20"/>
          <w:szCs w:val="20"/>
        </w:rPr>
        <w:t xml:space="preserve"> field trip to do a frame survey, assessing the socio-economic situation around fisheries in the conservancies Kwando, </w:t>
      </w:r>
      <w:proofErr w:type="spellStart"/>
      <w:r w:rsidRPr="00B23694">
        <w:rPr>
          <w:rFonts w:asciiTheme="minorHAnsi" w:hAnsiTheme="minorHAnsi" w:cstheme="minorHAnsi"/>
          <w:sz w:val="20"/>
          <w:szCs w:val="20"/>
        </w:rPr>
        <w:t>Mayuni</w:t>
      </w:r>
      <w:proofErr w:type="spellEnd"/>
      <w:r w:rsidRPr="00B23694">
        <w:rPr>
          <w:rFonts w:asciiTheme="minorHAnsi" w:hAnsiTheme="minorHAnsi" w:cstheme="minorHAnsi"/>
          <w:sz w:val="20"/>
          <w:szCs w:val="20"/>
        </w:rPr>
        <w:t xml:space="preserve">, </w:t>
      </w:r>
      <w:proofErr w:type="spellStart"/>
      <w:r w:rsidRPr="00B23694">
        <w:rPr>
          <w:rFonts w:asciiTheme="minorHAnsi" w:hAnsiTheme="minorHAnsi" w:cstheme="minorHAnsi"/>
          <w:sz w:val="20"/>
          <w:szCs w:val="20"/>
        </w:rPr>
        <w:t>Mashi</w:t>
      </w:r>
      <w:proofErr w:type="spellEnd"/>
      <w:r w:rsidRPr="00B23694">
        <w:rPr>
          <w:rFonts w:asciiTheme="minorHAnsi" w:hAnsiTheme="minorHAnsi" w:cstheme="minorHAnsi"/>
          <w:sz w:val="20"/>
          <w:szCs w:val="20"/>
        </w:rPr>
        <w:t xml:space="preserve"> and </w:t>
      </w:r>
      <w:proofErr w:type="spellStart"/>
      <w:r w:rsidRPr="00B23694">
        <w:rPr>
          <w:rFonts w:asciiTheme="minorHAnsi" w:hAnsiTheme="minorHAnsi" w:cstheme="minorHAnsi"/>
          <w:sz w:val="20"/>
          <w:szCs w:val="20"/>
        </w:rPr>
        <w:t>Balyerwa</w:t>
      </w:r>
      <w:proofErr w:type="spellEnd"/>
    </w:p>
    <w:p w14:paraId="13086998" w14:textId="77777777" w:rsidR="00727DB1" w:rsidRDefault="00727DB1" w:rsidP="00727DB1">
      <w:pPr>
        <w:pStyle w:val="BodyText"/>
        <w:numPr>
          <w:ilvl w:val="0"/>
          <w:numId w:val="8"/>
        </w:numPr>
        <w:tabs>
          <w:tab w:val="left" w:pos="6744"/>
        </w:tabs>
        <w:spacing w:after="0" w:line="276" w:lineRule="auto"/>
        <w:ind w:left="714" w:hanging="357"/>
        <w:rPr>
          <w:rFonts w:asciiTheme="minorHAnsi" w:hAnsiTheme="minorHAnsi" w:cstheme="minorHAnsi"/>
          <w:sz w:val="20"/>
          <w:szCs w:val="20"/>
        </w:rPr>
      </w:pPr>
      <w:r w:rsidRPr="00B23694">
        <w:rPr>
          <w:rFonts w:asciiTheme="minorHAnsi" w:hAnsiTheme="minorHAnsi" w:cstheme="minorHAnsi"/>
          <w:sz w:val="20"/>
          <w:szCs w:val="20"/>
        </w:rPr>
        <w:t xml:space="preserve">Discuss with feasible communities their interest to engage in improved fisheries management </w:t>
      </w:r>
    </w:p>
    <w:p w14:paraId="73AA040D" w14:textId="721C0767" w:rsidR="00B23694" w:rsidRPr="00B23694" w:rsidRDefault="00B23694" w:rsidP="00B23694">
      <w:pPr>
        <w:pStyle w:val="BodyText"/>
        <w:numPr>
          <w:ilvl w:val="0"/>
          <w:numId w:val="8"/>
        </w:numPr>
        <w:tabs>
          <w:tab w:val="left" w:pos="6744"/>
        </w:tabs>
        <w:spacing w:after="0" w:line="276" w:lineRule="auto"/>
        <w:ind w:left="714" w:hanging="357"/>
        <w:rPr>
          <w:rFonts w:asciiTheme="minorHAnsi" w:hAnsiTheme="minorHAnsi" w:cstheme="minorHAnsi"/>
          <w:sz w:val="20"/>
          <w:szCs w:val="20"/>
        </w:rPr>
      </w:pPr>
      <w:r w:rsidRPr="00B23694">
        <w:rPr>
          <w:rFonts w:asciiTheme="minorHAnsi" w:hAnsiTheme="minorHAnsi" w:cstheme="minorHAnsi"/>
          <w:sz w:val="20"/>
          <w:szCs w:val="20"/>
        </w:rPr>
        <w:t xml:space="preserve">Prepare a report </w:t>
      </w:r>
      <w:r w:rsidR="00727DB1">
        <w:rPr>
          <w:rFonts w:asciiTheme="minorHAnsi" w:hAnsiTheme="minorHAnsi" w:cstheme="minorHAnsi"/>
          <w:sz w:val="20"/>
          <w:szCs w:val="20"/>
        </w:rPr>
        <w:t>on the findings of the field trip, outlining recommendations for the implementation phase</w:t>
      </w:r>
    </w:p>
    <w:p w14:paraId="4B1B5C20" w14:textId="07A72C1F" w:rsidR="00B23694" w:rsidRPr="00727DB1" w:rsidRDefault="00B23694" w:rsidP="00DD204D">
      <w:pPr>
        <w:pStyle w:val="BodyText"/>
        <w:numPr>
          <w:ilvl w:val="0"/>
          <w:numId w:val="8"/>
        </w:numPr>
        <w:tabs>
          <w:tab w:val="left" w:pos="6744"/>
        </w:tabs>
        <w:spacing w:after="0" w:line="276" w:lineRule="auto"/>
        <w:ind w:left="714" w:hanging="357"/>
        <w:rPr>
          <w:rFonts w:asciiTheme="minorHAnsi" w:hAnsiTheme="minorHAnsi" w:cstheme="minorHAnsi"/>
          <w:b/>
          <w:sz w:val="20"/>
          <w:szCs w:val="20"/>
        </w:rPr>
      </w:pPr>
      <w:r w:rsidRPr="00B23694">
        <w:rPr>
          <w:rFonts w:asciiTheme="minorHAnsi" w:hAnsiTheme="minorHAnsi" w:cstheme="minorHAnsi"/>
          <w:sz w:val="20"/>
          <w:szCs w:val="20"/>
        </w:rPr>
        <w:t>Based on the findings</w:t>
      </w:r>
      <w:r w:rsidR="00727DB1">
        <w:rPr>
          <w:rFonts w:asciiTheme="minorHAnsi" w:hAnsiTheme="minorHAnsi" w:cstheme="minorHAnsi"/>
          <w:sz w:val="20"/>
          <w:szCs w:val="20"/>
        </w:rPr>
        <w:t xml:space="preserve"> of the frame survey and in line with the overall objective of the WWF program</w:t>
      </w:r>
      <w:r w:rsidRPr="00B23694">
        <w:rPr>
          <w:rFonts w:asciiTheme="minorHAnsi" w:hAnsiTheme="minorHAnsi" w:cstheme="minorHAnsi"/>
          <w:sz w:val="20"/>
          <w:szCs w:val="20"/>
        </w:rPr>
        <w:t xml:space="preserve">, develop a proposal for the </w:t>
      </w:r>
      <w:r>
        <w:rPr>
          <w:rFonts w:asciiTheme="minorHAnsi" w:hAnsiTheme="minorHAnsi" w:cstheme="minorHAnsi"/>
          <w:sz w:val="20"/>
          <w:szCs w:val="20"/>
        </w:rPr>
        <w:t xml:space="preserve">implementation phase. </w:t>
      </w:r>
    </w:p>
    <w:p w14:paraId="55EDDBFE" w14:textId="77777777" w:rsidR="00727DB1" w:rsidRPr="00B23694" w:rsidRDefault="00727DB1" w:rsidP="00727DB1">
      <w:pPr>
        <w:pStyle w:val="BodyText"/>
        <w:tabs>
          <w:tab w:val="left" w:pos="6744"/>
        </w:tabs>
        <w:spacing w:after="0" w:line="276" w:lineRule="auto"/>
        <w:ind w:left="714"/>
        <w:rPr>
          <w:rFonts w:asciiTheme="minorHAnsi" w:hAnsiTheme="minorHAnsi" w:cstheme="minorHAnsi"/>
          <w:b/>
          <w:sz w:val="20"/>
          <w:szCs w:val="20"/>
        </w:rPr>
      </w:pPr>
    </w:p>
    <w:p w14:paraId="450B1C17" w14:textId="7742AA87" w:rsidR="00B23694" w:rsidRPr="00D43B39" w:rsidRDefault="00727DB1" w:rsidP="00727DB1">
      <w:pPr>
        <w:pStyle w:val="ListParagraph"/>
        <w:numPr>
          <w:ilvl w:val="0"/>
          <w:numId w:val="1"/>
        </w:numPr>
        <w:spacing w:after="120"/>
        <w:ind w:left="0" w:hanging="357"/>
        <w:contextualSpacing w:val="0"/>
        <w:jc w:val="both"/>
        <w:rPr>
          <w:rFonts w:cstheme="minorHAnsi"/>
          <w:b/>
          <w:sz w:val="20"/>
          <w:szCs w:val="20"/>
        </w:rPr>
      </w:pPr>
      <w:r w:rsidRPr="00D43B39">
        <w:rPr>
          <w:rFonts w:cstheme="minorHAnsi"/>
          <w:b/>
          <w:sz w:val="20"/>
          <w:szCs w:val="20"/>
        </w:rPr>
        <w:t xml:space="preserve">Time Frame:  </w:t>
      </w:r>
      <w:r w:rsidRPr="00D43B39">
        <w:rPr>
          <w:rFonts w:cstheme="minorHAnsi"/>
          <w:sz w:val="20"/>
          <w:szCs w:val="20"/>
        </w:rPr>
        <w:t xml:space="preserve">the total number of days estimated for this consultancy is 30 days. The consultancy is expected to start in </w:t>
      </w:r>
      <w:r w:rsidR="00D43B39">
        <w:rPr>
          <w:rFonts w:cstheme="minorHAnsi"/>
          <w:sz w:val="20"/>
          <w:szCs w:val="20"/>
        </w:rPr>
        <w:t xml:space="preserve">July </w:t>
      </w:r>
      <w:r w:rsidRPr="00D43B39">
        <w:rPr>
          <w:rFonts w:cstheme="minorHAnsi"/>
          <w:sz w:val="20"/>
          <w:szCs w:val="20"/>
        </w:rPr>
        <w:t xml:space="preserve">2017 and finalise end of </w:t>
      </w:r>
      <w:r w:rsidR="00D43B39">
        <w:rPr>
          <w:rFonts w:cstheme="minorHAnsi"/>
          <w:sz w:val="20"/>
          <w:szCs w:val="20"/>
        </w:rPr>
        <w:t xml:space="preserve">August </w:t>
      </w:r>
      <w:r w:rsidRPr="00D43B39">
        <w:rPr>
          <w:rFonts w:cstheme="minorHAnsi"/>
          <w:sz w:val="20"/>
          <w:szCs w:val="20"/>
        </w:rPr>
        <w:t>2017.</w:t>
      </w:r>
      <w:r w:rsidRPr="00D43B39">
        <w:rPr>
          <w:rFonts w:cstheme="minorHAnsi"/>
          <w:b/>
          <w:sz w:val="20"/>
          <w:szCs w:val="20"/>
        </w:rPr>
        <w:t xml:space="preserve"> </w:t>
      </w:r>
    </w:p>
    <w:p w14:paraId="3354447B" w14:textId="77777777" w:rsidR="00727DB1" w:rsidRPr="00181546" w:rsidRDefault="00727DB1" w:rsidP="00DD204D">
      <w:pPr>
        <w:pStyle w:val="BodyText"/>
        <w:tabs>
          <w:tab w:val="left" w:pos="6744"/>
        </w:tabs>
        <w:spacing w:line="276" w:lineRule="auto"/>
        <w:rPr>
          <w:rFonts w:asciiTheme="minorHAnsi" w:hAnsiTheme="minorHAnsi" w:cstheme="minorHAnsi"/>
          <w:b/>
          <w:sz w:val="20"/>
          <w:szCs w:val="20"/>
        </w:rPr>
      </w:pPr>
    </w:p>
    <w:p w14:paraId="1895FDB5" w14:textId="77777777" w:rsidR="00DD204D" w:rsidRPr="008E0AF3" w:rsidRDefault="00DD204D" w:rsidP="00DD204D">
      <w:pPr>
        <w:pStyle w:val="ListParagraph"/>
        <w:numPr>
          <w:ilvl w:val="0"/>
          <w:numId w:val="1"/>
        </w:numPr>
        <w:spacing w:after="120"/>
        <w:ind w:left="0"/>
        <w:jc w:val="both"/>
        <w:rPr>
          <w:b/>
          <w:sz w:val="20"/>
          <w:szCs w:val="20"/>
        </w:rPr>
      </w:pPr>
      <w:r w:rsidRPr="008E0AF3">
        <w:rPr>
          <w:b/>
          <w:sz w:val="20"/>
          <w:szCs w:val="20"/>
        </w:rPr>
        <w:t>Desired qualifications and experience:</w:t>
      </w:r>
    </w:p>
    <w:p w14:paraId="4D32C991" w14:textId="77777777" w:rsidR="00DD204D" w:rsidRPr="00B23694" w:rsidRDefault="00DD204D" w:rsidP="00B23694">
      <w:pPr>
        <w:pStyle w:val="ListParagraph"/>
        <w:numPr>
          <w:ilvl w:val="0"/>
          <w:numId w:val="5"/>
        </w:numPr>
        <w:spacing w:after="120"/>
        <w:jc w:val="both"/>
        <w:rPr>
          <w:sz w:val="20"/>
          <w:szCs w:val="20"/>
        </w:rPr>
      </w:pPr>
      <w:r w:rsidRPr="00B23694">
        <w:rPr>
          <w:sz w:val="20"/>
          <w:szCs w:val="20"/>
        </w:rPr>
        <w:t>Postgraduate degree in sociological and/or environmental science.</w:t>
      </w:r>
    </w:p>
    <w:p w14:paraId="306B9E16" w14:textId="2234D99F" w:rsidR="00DD204D" w:rsidRPr="00B23694" w:rsidRDefault="00DD204D" w:rsidP="00B23694">
      <w:pPr>
        <w:pStyle w:val="ListParagraph"/>
        <w:numPr>
          <w:ilvl w:val="0"/>
          <w:numId w:val="5"/>
        </w:numPr>
        <w:spacing w:after="120"/>
        <w:jc w:val="both"/>
        <w:rPr>
          <w:sz w:val="20"/>
          <w:szCs w:val="20"/>
        </w:rPr>
      </w:pPr>
      <w:r w:rsidRPr="00B23694">
        <w:rPr>
          <w:sz w:val="20"/>
          <w:szCs w:val="20"/>
        </w:rPr>
        <w:t xml:space="preserve">Proven ability to conduct </w:t>
      </w:r>
      <w:r w:rsidR="002557A5" w:rsidRPr="00B23694">
        <w:rPr>
          <w:sz w:val="20"/>
          <w:szCs w:val="20"/>
        </w:rPr>
        <w:t>community</w:t>
      </w:r>
      <w:r w:rsidRPr="00B23694">
        <w:rPr>
          <w:sz w:val="20"/>
          <w:szCs w:val="20"/>
        </w:rPr>
        <w:t xml:space="preserve">-based </w:t>
      </w:r>
      <w:r w:rsidR="002557A5" w:rsidRPr="00B23694">
        <w:rPr>
          <w:sz w:val="20"/>
          <w:szCs w:val="20"/>
        </w:rPr>
        <w:t>surveys and the production of well written</w:t>
      </w:r>
      <w:r w:rsidRPr="00B23694">
        <w:rPr>
          <w:sz w:val="20"/>
          <w:szCs w:val="20"/>
        </w:rPr>
        <w:t xml:space="preserve"> reports.</w:t>
      </w:r>
    </w:p>
    <w:p w14:paraId="2B9C86BD" w14:textId="4352AAFE" w:rsidR="00DD204D" w:rsidRPr="00B23694" w:rsidRDefault="00DD204D" w:rsidP="00B23694">
      <w:pPr>
        <w:pStyle w:val="ListParagraph"/>
        <w:numPr>
          <w:ilvl w:val="0"/>
          <w:numId w:val="5"/>
        </w:numPr>
        <w:spacing w:after="120"/>
        <w:jc w:val="both"/>
        <w:rPr>
          <w:sz w:val="20"/>
          <w:szCs w:val="20"/>
        </w:rPr>
      </w:pPr>
      <w:r w:rsidRPr="00B23694">
        <w:rPr>
          <w:sz w:val="20"/>
          <w:szCs w:val="20"/>
        </w:rPr>
        <w:t xml:space="preserve">Minimum 10 </w:t>
      </w:r>
      <w:proofErr w:type="spellStart"/>
      <w:r w:rsidRPr="00B23694">
        <w:rPr>
          <w:sz w:val="20"/>
          <w:szCs w:val="20"/>
        </w:rPr>
        <w:t>years</w:t>
      </w:r>
      <w:r w:rsidR="00ED2EF0">
        <w:rPr>
          <w:sz w:val="20"/>
          <w:szCs w:val="20"/>
        </w:rPr>
        <w:t xml:space="preserve"> </w:t>
      </w:r>
      <w:r w:rsidRPr="00B23694">
        <w:rPr>
          <w:sz w:val="20"/>
          <w:szCs w:val="20"/>
        </w:rPr>
        <w:t>experience</w:t>
      </w:r>
      <w:proofErr w:type="spellEnd"/>
      <w:r w:rsidRPr="00B23694">
        <w:rPr>
          <w:sz w:val="20"/>
          <w:szCs w:val="20"/>
        </w:rPr>
        <w:t xml:space="preserve"> in community-related, natural resource management projects, including extensive understanding of community/village/conservancy structure and organisation, </w:t>
      </w:r>
      <w:r w:rsidR="00362AF7" w:rsidRPr="00B23694">
        <w:rPr>
          <w:sz w:val="20"/>
          <w:szCs w:val="20"/>
        </w:rPr>
        <w:t xml:space="preserve">in </w:t>
      </w:r>
      <w:r w:rsidR="00141775" w:rsidRPr="00B23694">
        <w:rPr>
          <w:sz w:val="20"/>
          <w:szCs w:val="20"/>
        </w:rPr>
        <w:t xml:space="preserve">the </w:t>
      </w:r>
      <w:r w:rsidR="00362AF7" w:rsidRPr="00B23694">
        <w:rPr>
          <w:sz w:val="20"/>
          <w:szCs w:val="20"/>
        </w:rPr>
        <w:t xml:space="preserve">Zambezi </w:t>
      </w:r>
      <w:r w:rsidRPr="00B23694">
        <w:rPr>
          <w:sz w:val="20"/>
          <w:szCs w:val="20"/>
        </w:rPr>
        <w:t>Region</w:t>
      </w:r>
      <w:r w:rsidR="00362AF7" w:rsidRPr="00B23694">
        <w:rPr>
          <w:sz w:val="20"/>
          <w:szCs w:val="20"/>
        </w:rPr>
        <w:t>, especially the Kwando area</w:t>
      </w:r>
      <w:r w:rsidRPr="00B23694">
        <w:rPr>
          <w:sz w:val="20"/>
          <w:szCs w:val="20"/>
        </w:rPr>
        <w:t>.</w:t>
      </w:r>
    </w:p>
    <w:p w14:paraId="5931778C" w14:textId="77777777" w:rsidR="00DD204D" w:rsidRPr="00B23694" w:rsidRDefault="00DD204D" w:rsidP="00B23694">
      <w:pPr>
        <w:pStyle w:val="ListParagraph"/>
        <w:numPr>
          <w:ilvl w:val="0"/>
          <w:numId w:val="5"/>
        </w:numPr>
        <w:spacing w:after="120"/>
        <w:jc w:val="both"/>
        <w:rPr>
          <w:sz w:val="20"/>
          <w:szCs w:val="20"/>
        </w:rPr>
      </w:pPr>
      <w:r w:rsidRPr="00B23694">
        <w:rPr>
          <w:sz w:val="20"/>
          <w:szCs w:val="20"/>
        </w:rPr>
        <w:t>English speaking, plus ability to operate effectively with interpreter.</w:t>
      </w:r>
    </w:p>
    <w:p w14:paraId="59C410F9" w14:textId="77777777" w:rsidR="00DD204D" w:rsidRPr="008E0AF3" w:rsidRDefault="00DD204D" w:rsidP="00DD204D">
      <w:pPr>
        <w:pStyle w:val="ListParagraph"/>
        <w:numPr>
          <w:ilvl w:val="0"/>
          <w:numId w:val="1"/>
        </w:numPr>
        <w:spacing w:after="120"/>
        <w:ind w:left="0"/>
        <w:jc w:val="both"/>
        <w:rPr>
          <w:b/>
          <w:sz w:val="20"/>
          <w:szCs w:val="20"/>
        </w:rPr>
      </w:pPr>
      <w:r w:rsidRPr="008E0AF3">
        <w:rPr>
          <w:b/>
          <w:sz w:val="20"/>
          <w:szCs w:val="20"/>
        </w:rPr>
        <w:t>Additional preferred knowledge, skills and abilities</w:t>
      </w:r>
    </w:p>
    <w:p w14:paraId="51CBF580" w14:textId="77777777" w:rsidR="00DD204D" w:rsidRDefault="00DD204D" w:rsidP="00DD204D">
      <w:pPr>
        <w:spacing w:after="120"/>
        <w:jc w:val="both"/>
        <w:rPr>
          <w:sz w:val="20"/>
          <w:szCs w:val="20"/>
        </w:rPr>
      </w:pPr>
      <w:proofErr w:type="gramStart"/>
      <w:r w:rsidRPr="0007626D">
        <w:rPr>
          <w:sz w:val="20"/>
          <w:szCs w:val="20"/>
        </w:rPr>
        <w:t>Familiarity with</w:t>
      </w:r>
      <w:r>
        <w:rPr>
          <w:sz w:val="20"/>
          <w:szCs w:val="20"/>
        </w:rPr>
        <w:t xml:space="preserve"> issues surrounding </w:t>
      </w:r>
      <w:r w:rsidRPr="0007626D">
        <w:rPr>
          <w:sz w:val="20"/>
          <w:szCs w:val="20"/>
        </w:rPr>
        <w:t>fishe</w:t>
      </w:r>
      <w:r>
        <w:rPr>
          <w:sz w:val="20"/>
          <w:szCs w:val="20"/>
        </w:rPr>
        <w:t>ries management</w:t>
      </w:r>
      <w:r w:rsidRPr="0007626D">
        <w:rPr>
          <w:sz w:val="20"/>
          <w:szCs w:val="20"/>
        </w:rPr>
        <w:t xml:space="preserve"> of the Zambezi Region’s rivers and lakes.</w:t>
      </w:r>
      <w:proofErr w:type="gramEnd"/>
    </w:p>
    <w:p w14:paraId="6048B4FA" w14:textId="77777777" w:rsidR="00B23694" w:rsidRPr="0007626D" w:rsidRDefault="00B23694" w:rsidP="00DD204D">
      <w:pPr>
        <w:spacing w:after="120"/>
        <w:jc w:val="both"/>
        <w:rPr>
          <w:sz w:val="20"/>
          <w:szCs w:val="20"/>
        </w:rPr>
      </w:pPr>
    </w:p>
    <w:p w14:paraId="18960F90" w14:textId="77777777" w:rsidR="00DD204D" w:rsidRPr="008E0AF3" w:rsidRDefault="00DD204D" w:rsidP="00DD204D">
      <w:pPr>
        <w:pStyle w:val="ListParagraph"/>
        <w:numPr>
          <w:ilvl w:val="0"/>
          <w:numId w:val="1"/>
        </w:numPr>
        <w:spacing w:after="120"/>
        <w:ind w:left="0"/>
        <w:jc w:val="both"/>
        <w:rPr>
          <w:b/>
          <w:sz w:val="20"/>
          <w:szCs w:val="20"/>
        </w:rPr>
      </w:pPr>
      <w:r w:rsidRPr="008E0AF3">
        <w:rPr>
          <w:b/>
          <w:sz w:val="20"/>
          <w:szCs w:val="20"/>
        </w:rPr>
        <w:t>Submission of Application</w:t>
      </w:r>
    </w:p>
    <w:p w14:paraId="4FDFB58B" w14:textId="3B08FB3D" w:rsidR="00DD204D" w:rsidRDefault="00DD204D" w:rsidP="00DD204D">
      <w:pPr>
        <w:spacing w:after="120"/>
        <w:jc w:val="both"/>
        <w:rPr>
          <w:sz w:val="20"/>
          <w:szCs w:val="20"/>
        </w:rPr>
      </w:pPr>
      <w:r w:rsidRPr="0007626D">
        <w:rPr>
          <w:sz w:val="20"/>
          <w:szCs w:val="20"/>
        </w:rPr>
        <w:t xml:space="preserve">Interested candidates should apply </w:t>
      </w:r>
      <w:r>
        <w:rPr>
          <w:sz w:val="20"/>
          <w:szCs w:val="20"/>
        </w:rPr>
        <w:t>by email to</w:t>
      </w:r>
      <w:r w:rsidR="00362AF7">
        <w:rPr>
          <w:sz w:val="20"/>
          <w:szCs w:val="20"/>
        </w:rPr>
        <w:t xml:space="preserve"> </w:t>
      </w:r>
      <w:r w:rsidR="00B23694">
        <w:rPr>
          <w:sz w:val="20"/>
          <w:szCs w:val="20"/>
        </w:rPr>
        <w:t>Ms Irene Brendell</w:t>
      </w:r>
      <w:r w:rsidR="00362AF7">
        <w:rPr>
          <w:sz w:val="20"/>
          <w:szCs w:val="20"/>
        </w:rPr>
        <w:t xml:space="preserve"> </w:t>
      </w:r>
      <w:r w:rsidR="002557A5">
        <w:rPr>
          <w:sz w:val="20"/>
          <w:szCs w:val="20"/>
        </w:rPr>
        <w:t>at</w:t>
      </w:r>
      <w:r w:rsidRPr="0007626D">
        <w:rPr>
          <w:sz w:val="20"/>
          <w:szCs w:val="20"/>
        </w:rPr>
        <w:t xml:space="preserve"> the NNF </w:t>
      </w:r>
      <w:r w:rsidR="00362AF7">
        <w:rPr>
          <w:sz w:val="20"/>
          <w:szCs w:val="20"/>
        </w:rPr>
        <w:t>Office</w:t>
      </w:r>
      <w:r w:rsidRPr="0007626D">
        <w:rPr>
          <w:sz w:val="20"/>
          <w:szCs w:val="20"/>
        </w:rPr>
        <w:t xml:space="preserve"> in</w:t>
      </w:r>
      <w:r w:rsidR="00362AF7">
        <w:rPr>
          <w:sz w:val="20"/>
          <w:szCs w:val="20"/>
        </w:rPr>
        <w:t xml:space="preserve"> Windhoek</w:t>
      </w:r>
      <w:r>
        <w:rPr>
          <w:sz w:val="20"/>
          <w:szCs w:val="20"/>
        </w:rPr>
        <w:t>.</w:t>
      </w:r>
    </w:p>
    <w:p w14:paraId="3A06D3AE" w14:textId="01497314" w:rsidR="00727DB1" w:rsidRDefault="00DD204D" w:rsidP="00DD204D">
      <w:pPr>
        <w:pStyle w:val="NormalWeb"/>
        <w:spacing w:before="0" w:beforeAutospacing="0" w:after="120" w:afterAutospacing="0" w:line="276" w:lineRule="auto"/>
        <w:jc w:val="both"/>
        <w:rPr>
          <w:rFonts w:asciiTheme="minorHAnsi" w:hAnsiTheme="minorHAnsi"/>
          <w:sz w:val="20"/>
          <w:szCs w:val="20"/>
        </w:rPr>
      </w:pPr>
      <w:r w:rsidRPr="0007626D">
        <w:rPr>
          <w:rFonts w:asciiTheme="minorHAnsi" w:hAnsiTheme="minorHAnsi"/>
          <w:sz w:val="20"/>
          <w:szCs w:val="20"/>
        </w:rPr>
        <w:t>Candidates should submit their CV</w:t>
      </w:r>
      <w:r>
        <w:rPr>
          <w:rFonts w:asciiTheme="minorHAnsi" w:hAnsiTheme="minorHAnsi"/>
          <w:sz w:val="20"/>
          <w:szCs w:val="20"/>
        </w:rPr>
        <w:t xml:space="preserve"> with an accompanying</w:t>
      </w:r>
      <w:r w:rsidRPr="0007626D">
        <w:rPr>
          <w:rFonts w:asciiTheme="minorHAnsi" w:hAnsiTheme="minorHAnsi"/>
          <w:sz w:val="20"/>
          <w:szCs w:val="20"/>
        </w:rPr>
        <w:t xml:space="preserve"> </w:t>
      </w:r>
      <w:r>
        <w:rPr>
          <w:rFonts w:asciiTheme="minorHAnsi" w:hAnsiTheme="minorHAnsi"/>
          <w:sz w:val="20"/>
          <w:szCs w:val="20"/>
        </w:rPr>
        <w:t>email</w:t>
      </w:r>
      <w:r w:rsidRPr="0007626D">
        <w:rPr>
          <w:rFonts w:asciiTheme="minorHAnsi" w:hAnsiTheme="minorHAnsi"/>
          <w:sz w:val="20"/>
          <w:szCs w:val="20"/>
        </w:rPr>
        <w:t xml:space="preserve"> that clearly states how their skills and experience meet the requirements of the position. References should be </w:t>
      </w:r>
      <w:r>
        <w:rPr>
          <w:rFonts w:asciiTheme="minorHAnsi" w:hAnsiTheme="minorHAnsi"/>
          <w:sz w:val="20"/>
          <w:szCs w:val="20"/>
        </w:rPr>
        <w:t>available on request</w:t>
      </w:r>
      <w:r w:rsidRPr="0007626D">
        <w:rPr>
          <w:rFonts w:asciiTheme="minorHAnsi" w:hAnsiTheme="minorHAnsi"/>
          <w:sz w:val="20"/>
          <w:szCs w:val="20"/>
        </w:rPr>
        <w:t xml:space="preserve"> as well as copies of certificates. Applications must be submitted by </w:t>
      </w:r>
      <w:r w:rsidR="006C6F87">
        <w:rPr>
          <w:rFonts w:asciiTheme="minorHAnsi" w:hAnsiTheme="minorHAnsi"/>
          <w:sz w:val="20"/>
          <w:szCs w:val="20"/>
        </w:rPr>
        <w:t xml:space="preserve">30 </w:t>
      </w:r>
      <w:r w:rsidR="00ED2EF0">
        <w:rPr>
          <w:rFonts w:asciiTheme="minorHAnsi" w:hAnsiTheme="minorHAnsi"/>
          <w:sz w:val="20"/>
          <w:szCs w:val="20"/>
        </w:rPr>
        <w:t>June</w:t>
      </w:r>
      <w:r w:rsidR="00B23694">
        <w:rPr>
          <w:rFonts w:asciiTheme="minorHAnsi" w:hAnsiTheme="minorHAnsi"/>
          <w:sz w:val="20"/>
          <w:szCs w:val="20"/>
        </w:rPr>
        <w:t xml:space="preserve"> 2017. </w:t>
      </w:r>
      <w:r w:rsidR="00727DB1">
        <w:rPr>
          <w:rFonts w:asciiTheme="minorHAnsi" w:hAnsiTheme="minorHAnsi"/>
          <w:sz w:val="20"/>
          <w:szCs w:val="20"/>
        </w:rPr>
        <w:t xml:space="preserve">Daily rates must be indicated as well as the terms and conditions (including/excluding VAT). </w:t>
      </w:r>
    </w:p>
    <w:p w14:paraId="30F177DD" w14:textId="22184CB7" w:rsidR="001E3066" w:rsidRDefault="00DD204D" w:rsidP="00DD204D">
      <w:pPr>
        <w:pStyle w:val="NormalWeb"/>
        <w:spacing w:before="0" w:beforeAutospacing="0" w:after="120" w:afterAutospacing="0" w:line="276" w:lineRule="auto"/>
        <w:jc w:val="both"/>
        <w:rPr>
          <w:rFonts w:asciiTheme="minorHAnsi" w:hAnsiTheme="minorHAnsi"/>
          <w:sz w:val="20"/>
          <w:szCs w:val="20"/>
        </w:rPr>
      </w:pPr>
      <w:r w:rsidRPr="0007626D">
        <w:rPr>
          <w:rFonts w:asciiTheme="minorHAnsi" w:hAnsiTheme="minorHAnsi"/>
          <w:sz w:val="20"/>
          <w:szCs w:val="20"/>
        </w:rPr>
        <w:t>Only short-listed candidates will be contacted.</w:t>
      </w:r>
    </w:p>
    <w:p w14:paraId="3519C35A" w14:textId="578EBA33" w:rsidR="0078243C" w:rsidRDefault="001E3066" w:rsidP="00BC4D55">
      <w:pPr>
        <w:pStyle w:val="NormalWeb"/>
        <w:spacing w:before="0" w:beforeAutospacing="0" w:after="120" w:afterAutospacing="0"/>
        <w:jc w:val="both"/>
      </w:pPr>
      <w:r w:rsidRPr="0033216E">
        <w:rPr>
          <w:rFonts w:asciiTheme="minorHAnsi" w:hAnsiTheme="minorHAnsi" w:cstheme="minorBidi"/>
          <w:i/>
          <w:color w:val="808080" w:themeColor="background1" w:themeShade="80"/>
          <w:sz w:val="16"/>
        </w:rPr>
        <w:t>This document has been produced with financial assistance of the European Union. The contents of this document are the role responsibility of NNF and can under no circumstances be regarded as reflecting the position of the European Union.</w:t>
      </w:r>
    </w:p>
    <w:sectPr w:rsidR="0078243C" w:rsidSect="00BC4D5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A70E3" w15:done="0"/>
  <w15:commentEx w15:paraId="1B898D2F" w15:done="0"/>
  <w15:commentEx w15:paraId="549F7FEA" w15:done="0"/>
  <w15:commentEx w15:paraId="1BCC9CBF" w15:done="0"/>
  <w15:commentEx w15:paraId="715EE5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282"/>
    <w:multiLevelType w:val="hybridMultilevel"/>
    <w:tmpl w:val="8FEE142E"/>
    <w:lvl w:ilvl="0" w:tplc="B6486428">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95376D1"/>
    <w:multiLevelType w:val="hybridMultilevel"/>
    <w:tmpl w:val="E2685ED4"/>
    <w:lvl w:ilvl="0" w:tplc="42F2BE52">
      <w:start w:val="1"/>
      <w:numFmt w:val="upperLetter"/>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A49C5"/>
    <w:multiLevelType w:val="hybridMultilevel"/>
    <w:tmpl w:val="C3CE699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EE342B6"/>
    <w:multiLevelType w:val="hybridMultilevel"/>
    <w:tmpl w:val="FF3C4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D57A8C"/>
    <w:multiLevelType w:val="hybridMultilevel"/>
    <w:tmpl w:val="43080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717388"/>
    <w:multiLevelType w:val="hybridMultilevel"/>
    <w:tmpl w:val="0866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BB5294"/>
    <w:multiLevelType w:val="hybridMultilevel"/>
    <w:tmpl w:val="80A48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inton Hay">
    <w15:presenceInfo w15:providerId="Windows Live" w15:userId="03ff34217d13e6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4D"/>
    <w:rsid w:val="00141775"/>
    <w:rsid w:val="001E3066"/>
    <w:rsid w:val="002557A5"/>
    <w:rsid w:val="002E606B"/>
    <w:rsid w:val="00332AD4"/>
    <w:rsid w:val="00362AF7"/>
    <w:rsid w:val="004964BA"/>
    <w:rsid w:val="005B5582"/>
    <w:rsid w:val="006147EB"/>
    <w:rsid w:val="006C6F87"/>
    <w:rsid w:val="00727DB1"/>
    <w:rsid w:val="0078243C"/>
    <w:rsid w:val="007B24F6"/>
    <w:rsid w:val="007F04B5"/>
    <w:rsid w:val="00B23694"/>
    <w:rsid w:val="00B90455"/>
    <w:rsid w:val="00BC4D55"/>
    <w:rsid w:val="00BD62B8"/>
    <w:rsid w:val="00C92F98"/>
    <w:rsid w:val="00D43B39"/>
    <w:rsid w:val="00DD204D"/>
    <w:rsid w:val="00ED2E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4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0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aliases w:val="Body Text Char Char Char"/>
    <w:basedOn w:val="DefaultParagraphFont"/>
    <w:link w:val="BodyText"/>
    <w:uiPriority w:val="99"/>
    <w:locked/>
    <w:rsid w:val="00DD204D"/>
    <w:rPr>
      <w:rFonts w:ascii="Arial" w:hAnsi="Arial" w:cs="Arial"/>
      <w:szCs w:val="24"/>
    </w:rPr>
  </w:style>
  <w:style w:type="paragraph" w:styleId="BodyText">
    <w:name w:val="Body Text"/>
    <w:aliases w:val="Body Text Char Char"/>
    <w:basedOn w:val="Normal"/>
    <w:link w:val="BodyTextChar"/>
    <w:uiPriority w:val="99"/>
    <w:unhideWhenUsed/>
    <w:rsid w:val="00DD204D"/>
    <w:pPr>
      <w:spacing w:after="120" w:line="240" w:lineRule="auto"/>
      <w:jc w:val="both"/>
    </w:pPr>
    <w:rPr>
      <w:rFonts w:ascii="Arial" w:hAnsi="Arial" w:cs="Arial"/>
      <w:szCs w:val="24"/>
      <w:lang w:val="en-ZA"/>
    </w:rPr>
  </w:style>
  <w:style w:type="character" w:customStyle="1" w:styleId="BodyTextChar1">
    <w:name w:val="Body Text Char1"/>
    <w:basedOn w:val="DefaultParagraphFont"/>
    <w:uiPriority w:val="99"/>
    <w:semiHidden/>
    <w:rsid w:val="00DD204D"/>
    <w:rPr>
      <w:lang w:val="en-GB"/>
    </w:rPr>
  </w:style>
  <w:style w:type="table" w:styleId="TableGrid">
    <w:name w:val="Table Grid"/>
    <w:basedOn w:val="TableNormal"/>
    <w:uiPriority w:val="59"/>
    <w:rsid w:val="00DD20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4D"/>
    <w:pPr>
      <w:ind w:left="720"/>
      <w:contextualSpacing/>
    </w:pPr>
    <w:rPr>
      <w:rFonts w:eastAsiaTheme="minorEastAsia"/>
      <w:lang w:eastAsia="en-GB"/>
    </w:rPr>
  </w:style>
  <w:style w:type="character" w:styleId="Hyperlink">
    <w:name w:val="Hyperlink"/>
    <w:basedOn w:val="DefaultParagraphFont"/>
    <w:uiPriority w:val="99"/>
    <w:unhideWhenUsed/>
    <w:rsid w:val="00DD204D"/>
    <w:rPr>
      <w:color w:val="0563C1" w:themeColor="hyperlink"/>
      <w:u w:val="single"/>
    </w:rPr>
  </w:style>
  <w:style w:type="character" w:styleId="CommentReference">
    <w:name w:val="annotation reference"/>
    <w:basedOn w:val="DefaultParagraphFont"/>
    <w:uiPriority w:val="99"/>
    <w:semiHidden/>
    <w:unhideWhenUsed/>
    <w:rsid w:val="00DD204D"/>
    <w:rPr>
      <w:sz w:val="16"/>
      <w:szCs w:val="16"/>
    </w:rPr>
  </w:style>
  <w:style w:type="paragraph" w:styleId="CommentText">
    <w:name w:val="annotation text"/>
    <w:basedOn w:val="Normal"/>
    <w:link w:val="CommentTextChar"/>
    <w:uiPriority w:val="99"/>
    <w:semiHidden/>
    <w:unhideWhenUsed/>
    <w:rsid w:val="00DD204D"/>
    <w:pPr>
      <w:spacing w:line="240" w:lineRule="auto"/>
    </w:pPr>
    <w:rPr>
      <w:sz w:val="20"/>
      <w:szCs w:val="20"/>
    </w:rPr>
  </w:style>
  <w:style w:type="character" w:customStyle="1" w:styleId="CommentTextChar">
    <w:name w:val="Comment Text Char"/>
    <w:basedOn w:val="DefaultParagraphFont"/>
    <w:link w:val="CommentText"/>
    <w:uiPriority w:val="99"/>
    <w:semiHidden/>
    <w:rsid w:val="00DD204D"/>
    <w:rPr>
      <w:sz w:val="20"/>
      <w:szCs w:val="20"/>
      <w:lang w:val="en-GB"/>
    </w:rPr>
  </w:style>
  <w:style w:type="paragraph" w:styleId="CommentSubject">
    <w:name w:val="annotation subject"/>
    <w:basedOn w:val="CommentText"/>
    <w:next w:val="CommentText"/>
    <w:link w:val="CommentSubjectChar"/>
    <w:uiPriority w:val="99"/>
    <w:semiHidden/>
    <w:unhideWhenUsed/>
    <w:rsid w:val="00DD204D"/>
    <w:rPr>
      <w:b/>
      <w:bCs/>
    </w:rPr>
  </w:style>
  <w:style w:type="character" w:customStyle="1" w:styleId="CommentSubjectChar">
    <w:name w:val="Comment Subject Char"/>
    <w:basedOn w:val="CommentTextChar"/>
    <w:link w:val="CommentSubject"/>
    <w:uiPriority w:val="99"/>
    <w:semiHidden/>
    <w:rsid w:val="00DD204D"/>
    <w:rPr>
      <w:b/>
      <w:bCs/>
      <w:sz w:val="20"/>
      <w:szCs w:val="20"/>
      <w:lang w:val="en-GB"/>
    </w:rPr>
  </w:style>
  <w:style w:type="paragraph" w:styleId="BalloonText">
    <w:name w:val="Balloon Text"/>
    <w:basedOn w:val="Normal"/>
    <w:link w:val="BalloonTextChar"/>
    <w:uiPriority w:val="99"/>
    <w:semiHidden/>
    <w:unhideWhenUsed/>
    <w:rsid w:val="00DD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4D"/>
    <w:rPr>
      <w:rFonts w:ascii="Segoe UI" w:hAnsi="Segoe UI" w:cs="Segoe UI"/>
      <w:sz w:val="18"/>
      <w:szCs w:val="18"/>
      <w:lang w:val="en-GB"/>
    </w:rPr>
  </w:style>
  <w:style w:type="paragraph" w:styleId="Title">
    <w:name w:val="Title"/>
    <w:basedOn w:val="Normal"/>
    <w:link w:val="TitleChar"/>
    <w:qFormat/>
    <w:rsid w:val="00B23694"/>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B23694"/>
    <w:rPr>
      <w:rFonts w:ascii="Arial" w:eastAsia="Times New Roman" w:hAnsi="Arial"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4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0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aliases w:val="Body Text Char Char Char"/>
    <w:basedOn w:val="DefaultParagraphFont"/>
    <w:link w:val="BodyText"/>
    <w:uiPriority w:val="99"/>
    <w:locked/>
    <w:rsid w:val="00DD204D"/>
    <w:rPr>
      <w:rFonts w:ascii="Arial" w:hAnsi="Arial" w:cs="Arial"/>
      <w:szCs w:val="24"/>
    </w:rPr>
  </w:style>
  <w:style w:type="paragraph" w:styleId="BodyText">
    <w:name w:val="Body Text"/>
    <w:aliases w:val="Body Text Char Char"/>
    <w:basedOn w:val="Normal"/>
    <w:link w:val="BodyTextChar"/>
    <w:uiPriority w:val="99"/>
    <w:unhideWhenUsed/>
    <w:rsid w:val="00DD204D"/>
    <w:pPr>
      <w:spacing w:after="120" w:line="240" w:lineRule="auto"/>
      <w:jc w:val="both"/>
    </w:pPr>
    <w:rPr>
      <w:rFonts w:ascii="Arial" w:hAnsi="Arial" w:cs="Arial"/>
      <w:szCs w:val="24"/>
      <w:lang w:val="en-ZA"/>
    </w:rPr>
  </w:style>
  <w:style w:type="character" w:customStyle="1" w:styleId="BodyTextChar1">
    <w:name w:val="Body Text Char1"/>
    <w:basedOn w:val="DefaultParagraphFont"/>
    <w:uiPriority w:val="99"/>
    <w:semiHidden/>
    <w:rsid w:val="00DD204D"/>
    <w:rPr>
      <w:lang w:val="en-GB"/>
    </w:rPr>
  </w:style>
  <w:style w:type="table" w:styleId="TableGrid">
    <w:name w:val="Table Grid"/>
    <w:basedOn w:val="TableNormal"/>
    <w:uiPriority w:val="59"/>
    <w:rsid w:val="00DD20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4D"/>
    <w:pPr>
      <w:ind w:left="720"/>
      <w:contextualSpacing/>
    </w:pPr>
    <w:rPr>
      <w:rFonts w:eastAsiaTheme="minorEastAsia"/>
      <w:lang w:eastAsia="en-GB"/>
    </w:rPr>
  </w:style>
  <w:style w:type="character" w:styleId="Hyperlink">
    <w:name w:val="Hyperlink"/>
    <w:basedOn w:val="DefaultParagraphFont"/>
    <w:uiPriority w:val="99"/>
    <w:unhideWhenUsed/>
    <w:rsid w:val="00DD204D"/>
    <w:rPr>
      <w:color w:val="0563C1" w:themeColor="hyperlink"/>
      <w:u w:val="single"/>
    </w:rPr>
  </w:style>
  <w:style w:type="character" w:styleId="CommentReference">
    <w:name w:val="annotation reference"/>
    <w:basedOn w:val="DefaultParagraphFont"/>
    <w:uiPriority w:val="99"/>
    <w:semiHidden/>
    <w:unhideWhenUsed/>
    <w:rsid w:val="00DD204D"/>
    <w:rPr>
      <w:sz w:val="16"/>
      <w:szCs w:val="16"/>
    </w:rPr>
  </w:style>
  <w:style w:type="paragraph" w:styleId="CommentText">
    <w:name w:val="annotation text"/>
    <w:basedOn w:val="Normal"/>
    <w:link w:val="CommentTextChar"/>
    <w:uiPriority w:val="99"/>
    <w:semiHidden/>
    <w:unhideWhenUsed/>
    <w:rsid w:val="00DD204D"/>
    <w:pPr>
      <w:spacing w:line="240" w:lineRule="auto"/>
    </w:pPr>
    <w:rPr>
      <w:sz w:val="20"/>
      <w:szCs w:val="20"/>
    </w:rPr>
  </w:style>
  <w:style w:type="character" w:customStyle="1" w:styleId="CommentTextChar">
    <w:name w:val="Comment Text Char"/>
    <w:basedOn w:val="DefaultParagraphFont"/>
    <w:link w:val="CommentText"/>
    <w:uiPriority w:val="99"/>
    <w:semiHidden/>
    <w:rsid w:val="00DD204D"/>
    <w:rPr>
      <w:sz w:val="20"/>
      <w:szCs w:val="20"/>
      <w:lang w:val="en-GB"/>
    </w:rPr>
  </w:style>
  <w:style w:type="paragraph" w:styleId="CommentSubject">
    <w:name w:val="annotation subject"/>
    <w:basedOn w:val="CommentText"/>
    <w:next w:val="CommentText"/>
    <w:link w:val="CommentSubjectChar"/>
    <w:uiPriority w:val="99"/>
    <w:semiHidden/>
    <w:unhideWhenUsed/>
    <w:rsid w:val="00DD204D"/>
    <w:rPr>
      <w:b/>
      <w:bCs/>
    </w:rPr>
  </w:style>
  <w:style w:type="character" w:customStyle="1" w:styleId="CommentSubjectChar">
    <w:name w:val="Comment Subject Char"/>
    <w:basedOn w:val="CommentTextChar"/>
    <w:link w:val="CommentSubject"/>
    <w:uiPriority w:val="99"/>
    <w:semiHidden/>
    <w:rsid w:val="00DD204D"/>
    <w:rPr>
      <w:b/>
      <w:bCs/>
      <w:sz w:val="20"/>
      <w:szCs w:val="20"/>
      <w:lang w:val="en-GB"/>
    </w:rPr>
  </w:style>
  <w:style w:type="paragraph" w:styleId="BalloonText">
    <w:name w:val="Balloon Text"/>
    <w:basedOn w:val="Normal"/>
    <w:link w:val="BalloonTextChar"/>
    <w:uiPriority w:val="99"/>
    <w:semiHidden/>
    <w:unhideWhenUsed/>
    <w:rsid w:val="00DD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4D"/>
    <w:rPr>
      <w:rFonts w:ascii="Segoe UI" w:hAnsi="Segoe UI" w:cs="Segoe UI"/>
      <w:sz w:val="18"/>
      <w:szCs w:val="18"/>
      <w:lang w:val="en-GB"/>
    </w:rPr>
  </w:style>
  <w:style w:type="paragraph" w:styleId="Title">
    <w:name w:val="Title"/>
    <w:basedOn w:val="Normal"/>
    <w:link w:val="TitleChar"/>
    <w:qFormat/>
    <w:rsid w:val="00B23694"/>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B23694"/>
    <w:rPr>
      <w:rFonts w:ascii="Arial" w:eastAsia="Times New Roman" w:hAnsi="Arial"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Hay</dc:creator>
  <cp:lastModifiedBy>Veripura Muukua</cp:lastModifiedBy>
  <cp:revision>2</cp:revision>
  <cp:lastPrinted>2017-06-14T10:31:00Z</cp:lastPrinted>
  <dcterms:created xsi:type="dcterms:W3CDTF">2017-06-15T11:38:00Z</dcterms:created>
  <dcterms:modified xsi:type="dcterms:W3CDTF">2017-06-15T11:38:00Z</dcterms:modified>
</cp:coreProperties>
</file>